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9576"/>
      </w:tblGrid>
      <w:tr w:rsidR="006674CD" w:rsidTr="005C0A2F">
        <w:tc>
          <w:tcPr>
            <w:tcW w:w="9576" w:type="dxa"/>
          </w:tcPr>
          <w:p w:rsidR="006674CD" w:rsidRPr="00407C14" w:rsidRDefault="00A011D3" w:rsidP="005C0A2F">
            <w:pPr>
              <w:rPr>
                <w:sz w:val="32"/>
                <w:szCs w:val="32"/>
              </w:rPr>
            </w:pPr>
            <w:r>
              <w:rPr>
                <w:sz w:val="32"/>
                <w:szCs w:val="32"/>
                <w:lang w:bidi="ar-SA"/>
              </w:rPr>
              <w:t>Chapter 6</w:t>
            </w:r>
            <w:r w:rsidR="006674CD" w:rsidRPr="00407C14">
              <w:rPr>
                <w:sz w:val="32"/>
                <w:szCs w:val="32"/>
                <w:lang w:bidi="ar-SA"/>
              </w:rPr>
              <w:t xml:space="preserve">: </w:t>
            </w:r>
            <w:r w:rsidR="006674CD">
              <w:rPr>
                <w:sz w:val="32"/>
                <w:szCs w:val="32"/>
                <w:lang w:bidi="ar-SA"/>
              </w:rPr>
              <w:t>Operation with CME</w:t>
            </w:r>
          </w:p>
        </w:tc>
      </w:tr>
    </w:tbl>
    <w:p w:rsidR="006674CD" w:rsidRDefault="006674CD" w:rsidP="006674CD">
      <w:pPr>
        <w:rPr>
          <w:rFonts w:ascii="Times New Roman" w:hAnsi="Times New Roman"/>
        </w:rPr>
      </w:pPr>
    </w:p>
    <w:p w:rsidR="00A011D3" w:rsidRPr="00A011D3" w:rsidRDefault="00A011D3" w:rsidP="00A011D3">
      <w:pPr>
        <w:pStyle w:val="ListParagraph"/>
        <w:widowControl w:val="0"/>
        <w:numPr>
          <w:ilvl w:val="0"/>
          <w:numId w:val="2"/>
        </w:numPr>
        <w:suppressAutoHyphens/>
        <w:spacing w:line="360" w:lineRule="auto"/>
        <w:jc w:val="both"/>
        <w:rPr>
          <w:rFonts w:ascii="Times New Roman" w:hAnsi="Times New Roman" w:cs="Calibri"/>
          <w:b/>
          <w:bCs/>
          <w:vanish/>
          <w:sz w:val="28"/>
        </w:rPr>
      </w:pPr>
    </w:p>
    <w:p w:rsidR="00A011D3" w:rsidRPr="00A011D3" w:rsidRDefault="00A011D3" w:rsidP="00A011D3">
      <w:pPr>
        <w:pStyle w:val="ListParagraph"/>
        <w:widowControl w:val="0"/>
        <w:numPr>
          <w:ilvl w:val="0"/>
          <w:numId w:val="2"/>
        </w:numPr>
        <w:suppressAutoHyphens/>
        <w:spacing w:line="360" w:lineRule="auto"/>
        <w:jc w:val="both"/>
        <w:rPr>
          <w:rFonts w:ascii="Times New Roman" w:hAnsi="Times New Roman" w:cs="Calibri"/>
          <w:b/>
          <w:bCs/>
          <w:vanish/>
          <w:sz w:val="28"/>
        </w:rPr>
      </w:pPr>
    </w:p>
    <w:p w:rsidR="00A011D3" w:rsidRPr="00A011D3" w:rsidRDefault="00A011D3" w:rsidP="00A011D3">
      <w:pPr>
        <w:pStyle w:val="ListParagraph"/>
        <w:widowControl w:val="0"/>
        <w:numPr>
          <w:ilvl w:val="0"/>
          <w:numId w:val="2"/>
        </w:numPr>
        <w:suppressAutoHyphens/>
        <w:spacing w:line="360" w:lineRule="auto"/>
        <w:jc w:val="both"/>
        <w:rPr>
          <w:rFonts w:ascii="Times New Roman" w:hAnsi="Times New Roman" w:cs="Calibri"/>
          <w:b/>
          <w:bCs/>
          <w:vanish/>
          <w:sz w:val="28"/>
        </w:rPr>
      </w:pPr>
    </w:p>
    <w:p w:rsidR="00A011D3" w:rsidRPr="00A011D3" w:rsidRDefault="00A011D3" w:rsidP="00A011D3">
      <w:pPr>
        <w:pStyle w:val="ListParagraph"/>
        <w:widowControl w:val="0"/>
        <w:numPr>
          <w:ilvl w:val="0"/>
          <w:numId w:val="2"/>
        </w:numPr>
        <w:suppressAutoHyphens/>
        <w:spacing w:line="360" w:lineRule="auto"/>
        <w:jc w:val="both"/>
        <w:rPr>
          <w:rFonts w:ascii="Times New Roman" w:hAnsi="Times New Roman" w:cs="Calibri"/>
          <w:b/>
          <w:bCs/>
          <w:vanish/>
          <w:sz w:val="28"/>
        </w:rPr>
      </w:pPr>
    </w:p>
    <w:p w:rsidR="00A011D3" w:rsidRPr="00A011D3" w:rsidRDefault="00A011D3" w:rsidP="00A011D3">
      <w:pPr>
        <w:pStyle w:val="ListParagraph"/>
        <w:widowControl w:val="0"/>
        <w:numPr>
          <w:ilvl w:val="0"/>
          <w:numId w:val="2"/>
        </w:numPr>
        <w:suppressAutoHyphens/>
        <w:spacing w:line="360" w:lineRule="auto"/>
        <w:jc w:val="both"/>
        <w:rPr>
          <w:rFonts w:ascii="Times New Roman" w:hAnsi="Times New Roman" w:cs="Calibri"/>
          <w:b/>
          <w:bCs/>
          <w:vanish/>
          <w:sz w:val="28"/>
        </w:rPr>
      </w:pPr>
    </w:p>
    <w:p w:rsidR="00A011D3" w:rsidRPr="00A011D3" w:rsidRDefault="00A011D3" w:rsidP="00A011D3">
      <w:pPr>
        <w:pStyle w:val="ListParagraph"/>
        <w:widowControl w:val="0"/>
        <w:numPr>
          <w:ilvl w:val="0"/>
          <w:numId w:val="2"/>
        </w:numPr>
        <w:suppressAutoHyphens/>
        <w:spacing w:line="360" w:lineRule="auto"/>
        <w:jc w:val="both"/>
        <w:rPr>
          <w:rFonts w:ascii="Times New Roman" w:hAnsi="Times New Roman" w:cs="Calibri"/>
          <w:b/>
          <w:bCs/>
          <w:vanish/>
          <w:sz w:val="28"/>
        </w:rPr>
      </w:pPr>
    </w:p>
    <w:p w:rsidR="006674CD" w:rsidRPr="006674CD" w:rsidRDefault="006674CD" w:rsidP="00A011D3">
      <w:pPr>
        <w:pStyle w:val="ListParagraph"/>
        <w:widowControl w:val="0"/>
        <w:numPr>
          <w:ilvl w:val="1"/>
          <w:numId w:val="2"/>
        </w:numPr>
        <w:suppressAutoHyphens/>
        <w:spacing w:line="360" w:lineRule="auto"/>
        <w:jc w:val="both"/>
        <w:rPr>
          <w:rFonts w:ascii="Times New Roman" w:hAnsi="Times New Roman" w:cs="Calibri"/>
          <w:b/>
          <w:bCs/>
          <w:sz w:val="28"/>
        </w:rPr>
      </w:pPr>
      <w:r>
        <w:rPr>
          <w:rFonts w:ascii="Times New Roman" w:hAnsi="Times New Roman" w:cs="Calibri"/>
          <w:b/>
          <w:bCs/>
          <w:sz w:val="28"/>
        </w:rPr>
        <w:t>CME</w:t>
      </w:r>
    </w:p>
    <w:p w:rsidR="006674CD" w:rsidRPr="006674CD" w:rsidRDefault="006674CD" w:rsidP="00622F07">
      <w:pPr>
        <w:jc w:val="both"/>
        <w:rPr>
          <w:rFonts w:ascii="Times New Roman" w:hAnsi="Times New Roman" w:cs="Calibri"/>
          <w:sz w:val="24"/>
          <w:szCs w:val="24"/>
        </w:rPr>
      </w:pPr>
      <w:r>
        <w:rPr>
          <w:rFonts w:ascii="Times New Roman" w:hAnsi="Times New Roman" w:cs="Calibri"/>
          <w:sz w:val="24"/>
          <w:szCs w:val="24"/>
        </w:rPr>
        <w:t xml:space="preserve">CME (Configuration management Express) is a centralize operation maintains software. </w:t>
      </w:r>
      <w:r w:rsidR="00622F07">
        <w:rPr>
          <w:rFonts w:ascii="Times New Roman" w:hAnsi="Times New Roman" w:cs="Calibri"/>
          <w:sz w:val="24"/>
          <w:szCs w:val="24"/>
        </w:rPr>
        <w:t>It’s a user friendly graphical user interface, where MML commands create on backend and after execution it goes to RNC and makes the changes. We can remotely add/delete TRX in BTS (3900 series of Huawei BTS) using online CME.</w:t>
      </w:r>
    </w:p>
    <w:p w:rsidR="00497D8E" w:rsidRDefault="00497D8E" w:rsidP="003252E9">
      <w:pPr>
        <w:rPr>
          <w:rFonts w:ascii="Times New Roman" w:eastAsia="Calibri" w:hAnsi="Times New Roman" w:cs="Calibri"/>
          <w:color w:val="000000"/>
          <w:sz w:val="24"/>
          <w:szCs w:val="24"/>
        </w:rPr>
      </w:pPr>
    </w:p>
    <w:p w:rsidR="00622F07" w:rsidRPr="00497D8E" w:rsidRDefault="00497D8E" w:rsidP="003252E9">
      <w:pPr>
        <w:rPr>
          <w:rFonts w:ascii="Times New Roman" w:eastAsia="Calibri" w:hAnsi="Times New Roman" w:cs="Calibri"/>
          <w:color w:val="000000"/>
          <w:sz w:val="24"/>
          <w:szCs w:val="24"/>
        </w:rPr>
      </w:pPr>
      <w:r w:rsidRPr="00497D8E">
        <w:rPr>
          <w:rFonts w:ascii="Times New Roman" w:eastAsia="Calibri" w:hAnsi="Times New Roman" w:cs="Calibri"/>
          <w:color w:val="000000"/>
          <w:sz w:val="24"/>
          <w:szCs w:val="24"/>
        </w:rPr>
        <w:t>Things to do before Add/remove TRX:</w:t>
      </w:r>
    </w:p>
    <w:p w:rsidR="003252E9" w:rsidRPr="00AC70BA" w:rsidRDefault="003252E9" w:rsidP="003252E9">
      <w:pPr>
        <w:rPr>
          <w:rFonts w:ascii="Times New Roman" w:eastAsia="Calibri" w:hAnsi="Times New Roman" w:cs="Calibri"/>
          <w:color w:val="000000"/>
          <w:spacing w:val="4"/>
          <w:sz w:val="24"/>
          <w:szCs w:val="24"/>
        </w:rPr>
      </w:pPr>
      <w:r w:rsidRPr="00AC70BA">
        <w:rPr>
          <w:rFonts w:ascii="Times New Roman" w:eastAsia="Calibri" w:hAnsi="Times New Roman" w:cs="Calibri"/>
          <w:color w:val="000000"/>
          <w:spacing w:val="4"/>
          <w:sz w:val="24"/>
          <w:szCs w:val="24"/>
        </w:rPr>
        <w:t>Step 1: Log into online CME</w:t>
      </w:r>
    </w:p>
    <w:p w:rsidR="003252E9" w:rsidRDefault="003252E9" w:rsidP="00700B76">
      <w:pPr>
        <w:jc w:val="center"/>
        <w:rPr>
          <w:rFonts w:ascii="Times New Roman" w:eastAsia="Calibri" w:hAnsi="Times New Roman" w:cs="Calibri"/>
          <w:color w:val="000000"/>
          <w:spacing w:val="4"/>
          <w:sz w:val="24"/>
          <w:szCs w:val="24"/>
        </w:rPr>
      </w:pPr>
      <w:r w:rsidRPr="00AC70BA">
        <w:rPr>
          <w:rFonts w:ascii="Times New Roman" w:eastAsia="Calibri" w:hAnsi="Times New Roman" w:cs="Calibri"/>
          <w:noProof/>
          <w:color w:val="000000"/>
          <w:spacing w:val="4"/>
          <w:sz w:val="24"/>
          <w:szCs w:val="24"/>
        </w:rPr>
        <w:drawing>
          <wp:inline distT="0" distB="0" distL="0" distR="0">
            <wp:extent cx="3907610" cy="21993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909722" cy="2200576"/>
                    </a:xfrm>
                    <a:prstGeom prst="rect">
                      <a:avLst/>
                    </a:prstGeom>
                    <a:noFill/>
                    <a:ln w="9525">
                      <a:noFill/>
                      <a:miter lim="800000"/>
                      <a:headEnd/>
                      <a:tailEnd/>
                    </a:ln>
                  </pic:spPr>
                </pic:pic>
              </a:graphicData>
            </a:graphic>
          </wp:inline>
        </w:drawing>
      </w:r>
    </w:p>
    <w:p w:rsidR="00622F07" w:rsidRPr="00AC70BA" w:rsidRDefault="00622F07" w:rsidP="00700B76">
      <w:pPr>
        <w:jc w:val="center"/>
        <w:rPr>
          <w:rFonts w:ascii="Times New Roman" w:eastAsia="Calibri" w:hAnsi="Times New Roman" w:cs="Calibri"/>
          <w:color w:val="000000"/>
          <w:spacing w:val="4"/>
          <w:sz w:val="24"/>
          <w:szCs w:val="24"/>
        </w:rPr>
      </w:pPr>
    </w:p>
    <w:p w:rsidR="003252E9" w:rsidRPr="00AC70BA" w:rsidRDefault="003252E9" w:rsidP="003252E9">
      <w:pPr>
        <w:spacing w:line="188" w:lineRule="exact"/>
        <w:ind w:right="-113"/>
        <w:rPr>
          <w:rFonts w:ascii="Times New Roman" w:eastAsia="Calibri" w:hAnsi="Times New Roman" w:cs="Calibri"/>
          <w:color w:val="000000"/>
          <w:spacing w:val="22"/>
          <w:sz w:val="24"/>
          <w:szCs w:val="24"/>
        </w:rPr>
      </w:pPr>
      <w:r w:rsidRPr="00AC70BA">
        <w:rPr>
          <w:rFonts w:ascii="Times New Roman" w:eastAsia="Calibri" w:hAnsi="Times New Roman" w:cs="Calibri"/>
          <w:color w:val="000000"/>
          <w:spacing w:val="4"/>
          <w:sz w:val="24"/>
          <w:szCs w:val="24"/>
        </w:rPr>
        <w:t>Step 2: Create your own project specifying the work area (for example: RMNBSCH08)</w:t>
      </w:r>
      <w:r w:rsidRPr="00AC70BA">
        <w:rPr>
          <w:rFonts w:ascii="Times New Roman" w:eastAsia="Calibri" w:hAnsi="Times New Roman" w:cs="Calibri"/>
          <w:color w:val="000000"/>
          <w:spacing w:val="22"/>
          <w:sz w:val="24"/>
          <w:szCs w:val="24"/>
        </w:rPr>
        <w:t xml:space="preserve"> </w:t>
      </w:r>
    </w:p>
    <w:p w:rsidR="003252E9" w:rsidRPr="00AC70BA" w:rsidRDefault="003252E9" w:rsidP="00700B76">
      <w:pPr>
        <w:jc w:val="center"/>
        <w:rPr>
          <w:rFonts w:ascii="Times New Roman" w:eastAsia="Calibri" w:hAnsi="Times New Roman" w:cs="Calibri"/>
          <w:color w:val="000000"/>
          <w:spacing w:val="4"/>
          <w:sz w:val="24"/>
          <w:szCs w:val="24"/>
        </w:rPr>
      </w:pPr>
      <w:r w:rsidRPr="00AC70BA">
        <w:rPr>
          <w:rFonts w:ascii="Times New Roman" w:hAnsi="Times New Roman"/>
          <w:noProof/>
          <w:sz w:val="24"/>
          <w:szCs w:val="24"/>
        </w:rPr>
        <w:drawing>
          <wp:inline distT="0" distB="0" distL="0" distR="0">
            <wp:extent cx="4641215" cy="1768475"/>
            <wp:effectExtent l="19050" t="0" r="698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641215" cy="1768475"/>
                    </a:xfrm>
                    <a:prstGeom prst="rect">
                      <a:avLst/>
                    </a:prstGeom>
                    <a:noFill/>
                    <a:ln w="9525">
                      <a:noFill/>
                      <a:miter lim="800000"/>
                      <a:headEnd/>
                      <a:tailEnd/>
                    </a:ln>
                  </pic:spPr>
                </pic:pic>
              </a:graphicData>
            </a:graphic>
          </wp:inline>
        </w:drawing>
      </w:r>
    </w:p>
    <w:p w:rsidR="003252E9" w:rsidRDefault="003252E9" w:rsidP="00700B76">
      <w:pPr>
        <w:spacing w:before="240"/>
        <w:jc w:val="center"/>
        <w:rPr>
          <w:rFonts w:ascii="Times New Roman" w:eastAsia="Calibri" w:hAnsi="Times New Roman" w:cs="Calibri"/>
          <w:color w:val="000000"/>
          <w:spacing w:val="4"/>
          <w:sz w:val="24"/>
          <w:szCs w:val="24"/>
        </w:rPr>
      </w:pPr>
      <w:r w:rsidRPr="00AC70BA">
        <w:rPr>
          <w:rFonts w:ascii="Times New Roman" w:eastAsia="Calibri" w:hAnsi="Times New Roman" w:cs="Calibri"/>
          <w:noProof/>
          <w:color w:val="000000"/>
          <w:spacing w:val="4"/>
          <w:sz w:val="24"/>
          <w:szCs w:val="24"/>
        </w:rPr>
        <w:lastRenderedPageBreak/>
        <w:drawing>
          <wp:inline distT="0" distB="0" distL="0" distR="0">
            <wp:extent cx="3402711" cy="3528204"/>
            <wp:effectExtent l="19050" t="0" r="7239"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404459" cy="3530017"/>
                    </a:xfrm>
                    <a:prstGeom prst="rect">
                      <a:avLst/>
                    </a:prstGeom>
                    <a:noFill/>
                    <a:ln w="9525">
                      <a:noFill/>
                      <a:miter lim="800000"/>
                      <a:headEnd/>
                      <a:tailEnd/>
                    </a:ln>
                  </pic:spPr>
                </pic:pic>
              </a:graphicData>
            </a:graphic>
          </wp:inline>
        </w:drawing>
      </w:r>
    </w:p>
    <w:p w:rsidR="00622F07" w:rsidRPr="00AC70BA" w:rsidRDefault="00622F07" w:rsidP="00700B76">
      <w:pPr>
        <w:spacing w:before="240"/>
        <w:jc w:val="center"/>
        <w:rPr>
          <w:rFonts w:ascii="Times New Roman" w:eastAsia="Calibri" w:hAnsi="Times New Roman" w:cs="Calibri"/>
          <w:color w:val="000000"/>
          <w:spacing w:val="4"/>
          <w:sz w:val="24"/>
          <w:szCs w:val="24"/>
        </w:rPr>
      </w:pPr>
    </w:p>
    <w:p w:rsidR="003252E9" w:rsidRPr="00AC70BA" w:rsidRDefault="003252E9" w:rsidP="003252E9">
      <w:pPr>
        <w:spacing w:before="240" w:line="188" w:lineRule="exact"/>
        <w:ind w:right="-113"/>
        <w:rPr>
          <w:rFonts w:ascii="Times New Roman" w:eastAsia="Calibri" w:hAnsi="Times New Roman" w:cs="Calibri"/>
          <w:color w:val="000000"/>
          <w:spacing w:val="4"/>
          <w:sz w:val="24"/>
          <w:szCs w:val="24"/>
        </w:rPr>
      </w:pPr>
      <w:r w:rsidRPr="00AC70BA">
        <w:rPr>
          <w:rFonts w:ascii="Times New Roman" w:eastAsia="Calibri" w:hAnsi="Times New Roman" w:cs="Calibri"/>
          <w:color w:val="000000"/>
          <w:spacing w:val="4"/>
          <w:sz w:val="24"/>
          <w:szCs w:val="24"/>
        </w:rPr>
        <w:t>Step 3: Synchronize the planned area data</w:t>
      </w:r>
    </w:p>
    <w:p w:rsidR="00622F07" w:rsidRPr="00AC70BA" w:rsidRDefault="003252E9" w:rsidP="006A6721">
      <w:pPr>
        <w:spacing w:before="240"/>
        <w:jc w:val="center"/>
        <w:rPr>
          <w:rFonts w:ascii="Times New Roman" w:eastAsia="Calibri" w:hAnsi="Times New Roman" w:cs="Calibri"/>
          <w:color w:val="000000"/>
          <w:spacing w:val="4"/>
          <w:sz w:val="24"/>
          <w:szCs w:val="24"/>
        </w:rPr>
      </w:pPr>
      <w:r w:rsidRPr="00AC70BA">
        <w:rPr>
          <w:rFonts w:ascii="Times New Roman" w:eastAsia="Calibri" w:hAnsi="Times New Roman" w:cs="Calibri"/>
          <w:noProof/>
          <w:color w:val="000000"/>
          <w:spacing w:val="6"/>
          <w:sz w:val="24"/>
          <w:szCs w:val="24"/>
        </w:rPr>
        <w:drawing>
          <wp:inline distT="0" distB="0" distL="0" distR="0">
            <wp:extent cx="5934710" cy="2001520"/>
            <wp:effectExtent l="19050" t="0" r="889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934710" cy="2001520"/>
                    </a:xfrm>
                    <a:prstGeom prst="rect">
                      <a:avLst/>
                    </a:prstGeom>
                    <a:noFill/>
                    <a:ln w="9525">
                      <a:noFill/>
                      <a:miter lim="800000"/>
                      <a:headEnd/>
                      <a:tailEnd/>
                    </a:ln>
                  </pic:spPr>
                </pic:pic>
              </a:graphicData>
            </a:graphic>
          </wp:inline>
        </w:drawing>
      </w:r>
    </w:p>
    <w:p w:rsidR="00497D8E" w:rsidRDefault="003252E9" w:rsidP="00497D8E">
      <w:pPr>
        <w:spacing w:before="240"/>
        <w:jc w:val="center"/>
        <w:rPr>
          <w:rFonts w:ascii="Times New Roman" w:eastAsia="Calibri" w:hAnsi="Times New Roman" w:cs="Calibri"/>
          <w:color w:val="000000"/>
          <w:spacing w:val="4"/>
          <w:sz w:val="24"/>
          <w:szCs w:val="24"/>
        </w:rPr>
      </w:pPr>
      <w:r w:rsidRPr="00AC70BA">
        <w:rPr>
          <w:rFonts w:ascii="Times New Roman" w:eastAsia="Calibri" w:hAnsi="Times New Roman" w:cs="Calibri"/>
          <w:noProof/>
          <w:color w:val="000000"/>
          <w:spacing w:val="4"/>
          <w:sz w:val="24"/>
          <w:szCs w:val="24"/>
        </w:rPr>
        <w:drawing>
          <wp:inline distT="0" distB="0" distL="0" distR="0">
            <wp:extent cx="4744720" cy="1354455"/>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744720" cy="1354455"/>
                    </a:xfrm>
                    <a:prstGeom prst="rect">
                      <a:avLst/>
                    </a:prstGeom>
                    <a:noFill/>
                    <a:ln w="9525">
                      <a:noFill/>
                      <a:miter lim="800000"/>
                      <a:headEnd/>
                      <a:tailEnd/>
                    </a:ln>
                  </pic:spPr>
                </pic:pic>
              </a:graphicData>
            </a:graphic>
          </wp:inline>
        </w:drawing>
      </w:r>
    </w:p>
    <w:p w:rsidR="003252E9" w:rsidRPr="00497D8E" w:rsidRDefault="003252E9" w:rsidP="00497D8E">
      <w:pPr>
        <w:pStyle w:val="ListParagraph"/>
        <w:numPr>
          <w:ilvl w:val="1"/>
          <w:numId w:val="2"/>
        </w:numPr>
        <w:rPr>
          <w:rFonts w:ascii="Times New Roman" w:eastAsia="Calibri" w:hAnsi="Times New Roman" w:cs="Calibri"/>
          <w:color w:val="000000"/>
          <w:spacing w:val="4"/>
          <w:sz w:val="24"/>
          <w:szCs w:val="24"/>
        </w:rPr>
      </w:pPr>
      <w:r w:rsidRPr="00497D8E">
        <w:rPr>
          <w:rFonts w:ascii="Times New Roman" w:eastAsia="Calibri" w:hAnsi="Times New Roman" w:cs="Calibri"/>
          <w:b/>
          <w:bCs/>
          <w:color w:val="000000"/>
          <w:spacing w:val="2"/>
          <w:sz w:val="28"/>
        </w:rPr>
        <w:t>TRX Addition process using Online CME</w:t>
      </w:r>
    </w:p>
    <w:p w:rsidR="00247107" w:rsidRPr="00247107" w:rsidRDefault="00247107" w:rsidP="00247107">
      <w:pPr>
        <w:rPr>
          <w:rFonts w:ascii="Times New Roman" w:eastAsia="Calibri" w:hAnsi="Times New Roman" w:cs="Calibri"/>
          <w:b/>
          <w:bCs/>
          <w:color w:val="000000"/>
          <w:spacing w:val="29"/>
          <w:sz w:val="28"/>
        </w:rPr>
      </w:pPr>
    </w:p>
    <w:p w:rsidR="003252E9" w:rsidRPr="00AC70BA" w:rsidRDefault="003252E9" w:rsidP="00247107">
      <w:pPr>
        <w:spacing w:line="360" w:lineRule="auto"/>
        <w:rPr>
          <w:rFonts w:ascii="Times New Roman" w:eastAsia="Calibri" w:hAnsi="Times New Roman" w:cs="Calibri"/>
          <w:color w:val="000000"/>
          <w:sz w:val="24"/>
          <w:szCs w:val="24"/>
        </w:rPr>
      </w:pPr>
      <w:r w:rsidRPr="00AC70BA">
        <w:rPr>
          <w:rFonts w:ascii="Times New Roman" w:eastAsia="Calibri" w:hAnsi="Times New Roman" w:cs="Calibri"/>
          <w:color w:val="000000"/>
          <w:sz w:val="24"/>
          <w:szCs w:val="24"/>
        </w:rPr>
        <w:t xml:space="preserve">Step 1: Open BTS topology.  </w:t>
      </w:r>
    </w:p>
    <w:p w:rsidR="003252E9" w:rsidRDefault="003252E9" w:rsidP="00247107">
      <w:pPr>
        <w:spacing w:before="240"/>
        <w:jc w:val="center"/>
        <w:rPr>
          <w:rFonts w:ascii="Times New Roman" w:eastAsia="Calibri" w:hAnsi="Times New Roman" w:cs="Calibri"/>
          <w:b/>
          <w:bCs/>
          <w:color w:val="000000"/>
          <w:spacing w:val="2"/>
          <w:sz w:val="24"/>
          <w:szCs w:val="24"/>
        </w:rPr>
      </w:pPr>
      <w:r w:rsidRPr="00AC70BA">
        <w:rPr>
          <w:rFonts w:ascii="Times New Roman" w:eastAsia="Calibri" w:hAnsi="Times New Roman" w:cs="Calibri"/>
          <w:b/>
          <w:bCs/>
          <w:noProof/>
          <w:color w:val="000000"/>
          <w:spacing w:val="2"/>
          <w:sz w:val="24"/>
          <w:szCs w:val="24"/>
        </w:rPr>
        <w:drawing>
          <wp:inline distT="0" distB="0" distL="0" distR="0">
            <wp:extent cx="3036570" cy="2346325"/>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036570" cy="2346325"/>
                    </a:xfrm>
                    <a:prstGeom prst="rect">
                      <a:avLst/>
                    </a:prstGeom>
                    <a:noFill/>
                    <a:ln w="9525">
                      <a:noFill/>
                      <a:miter lim="800000"/>
                      <a:headEnd/>
                      <a:tailEnd/>
                    </a:ln>
                  </pic:spPr>
                </pic:pic>
              </a:graphicData>
            </a:graphic>
          </wp:inline>
        </w:drawing>
      </w:r>
    </w:p>
    <w:p w:rsidR="00247107" w:rsidRPr="00AC70BA" w:rsidRDefault="00247107" w:rsidP="00247107">
      <w:pPr>
        <w:spacing w:before="240"/>
        <w:rPr>
          <w:rFonts w:ascii="Times New Roman" w:eastAsia="Calibri" w:hAnsi="Times New Roman" w:cs="Calibri"/>
          <w:b/>
          <w:bCs/>
          <w:color w:val="000000"/>
          <w:spacing w:val="2"/>
          <w:sz w:val="24"/>
          <w:szCs w:val="24"/>
        </w:rPr>
      </w:pPr>
    </w:p>
    <w:p w:rsidR="003252E9" w:rsidRPr="00AC70BA" w:rsidRDefault="003252E9" w:rsidP="00247107">
      <w:pPr>
        <w:spacing w:before="240" w:line="360" w:lineRule="auto"/>
        <w:ind w:right="-113"/>
        <w:rPr>
          <w:rFonts w:ascii="Times New Roman" w:eastAsia="Calibri" w:hAnsi="Times New Roman" w:cs="Calibri"/>
          <w:color w:val="000000"/>
          <w:sz w:val="24"/>
          <w:szCs w:val="24"/>
        </w:rPr>
      </w:pPr>
      <w:r w:rsidRPr="00AC70BA">
        <w:rPr>
          <w:rFonts w:ascii="Times New Roman" w:eastAsia="Calibri" w:hAnsi="Times New Roman" w:cs="Calibri"/>
          <w:color w:val="000000"/>
          <w:sz w:val="24"/>
          <w:szCs w:val="24"/>
        </w:rPr>
        <w:t xml:space="preserve">Step 2: Right Click Cell GUI. Then select the assigned frequency. </w:t>
      </w:r>
    </w:p>
    <w:p w:rsidR="003252E9" w:rsidRPr="00AC70BA" w:rsidRDefault="003252E9" w:rsidP="00247107">
      <w:pPr>
        <w:spacing w:before="240"/>
        <w:jc w:val="center"/>
        <w:rPr>
          <w:rFonts w:ascii="Times New Roman" w:eastAsia="Calibri" w:hAnsi="Times New Roman" w:cs="Calibri"/>
          <w:b/>
          <w:bCs/>
          <w:color w:val="000000"/>
          <w:spacing w:val="2"/>
          <w:sz w:val="24"/>
          <w:szCs w:val="24"/>
        </w:rPr>
      </w:pPr>
      <w:r w:rsidRPr="00AC70BA">
        <w:rPr>
          <w:rFonts w:ascii="Times New Roman" w:eastAsia="Calibri" w:hAnsi="Times New Roman" w:cs="Calibri"/>
          <w:noProof/>
          <w:color w:val="000000"/>
          <w:sz w:val="24"/>
          <w:szCs w:val="24"/>
        </w:rPr>
        <w:drawing>
          <wp:inline distT="0" distB="0" distL="0" distR="0">
            <wp:extent cx="5943600" cy="2915920"/>
            <wp:effectExtent l="19050" t="0" r="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943600" cy="2915920"/>
                    </a:xfrm>
                    <a:prstGeom prst="rect">
                      <a:avLst/>
                    </a:prstGeom>
                    <a:noFill/>
                    <a:ln w="9525">
                      <a:noFill/>
                      <a:miter lim="800000"/>
                      <a:headEnd/>
                      <a:tailEnd/>
                    </a:ln>
                  </pic:spPr>
                </pic:pic>
              </a:graphicData>
            </a:graphic>
          </wp:inline>
        </w:drawing>
      </w:r>
    </w:p>
    <w:p w:rsidR="003252E9" w:rsidRPr="00AC70BA" w:rsidRDefault="00244C28" w:rsidP="00700B76">
      <w:pPr>
        <w:jc w:val="center"/>
        <w:rPr>
          <w:rFonts w:ascii="Times New Roman" w:eastAsia="Calibri" w:hAnsi="Times New Roman" w:cs="Calibri"/>
          <w:color w:val="000000"/>
          <w:spacing w:val="4"/>
          <w:sz w:val="24"/>
          <w:szCs w:val="24"/>
        </w:rPr>
      </w:pPr>
      <w:r w:rsidRPr="00AC70BA">
        <w:rPr>
          <w:rFonts w:ascii="Times New Roman" w:eastAsia="Calibri" w:hAnsi="Times New Roman" w:cs="Calibri"/>
          <w:noProof/>
          <w:color w:val="000000"/>
          <w:spacing w:val="4"/>
          <w:sz w:val="24"/>
          <w:szCs w:val="24"/>
        </w:rPr>
        <w:lastRenderedPageBreak/>
        <w:drawing>
          <wp:inline distT="0" distB="0" distL="0" distR="0">
            <wp:extent cx="4190641" cy="3748058"/>
            <wp:effectExtent l="19050" t="0" r="359" b="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191151" cy="3748514"/>
                    </a:xfrm>
                    <a:prstGeom prst="rect">
                      <a:avLst/>
                    </a:prstGeom>
                    <a:noFill/>
                    <a:ln w="9525">
                      <a:noFill/>
                      <a:miter lim="800000"/>
                      <a:headEnd/>
                      <a:tailEnd/>
                    </a:ln>
                  </pic:spPr>
                </pic:pic>
              </a:graphicData>
            </a:graphic>
          </wp:inline>
        </w:drawing>
      </w:r>
    </w:p>
    <w:p w:rsidR="00247107" w:rsidRDefault="00247107" w:rsidP="003252E9">
      <w:pPr>
        <w:rPr>
          <w:rFonts w:ascii="Times New Roman" w:eastAsia="Calibri" w:hAnsi="Times New Roman" w:cs="Calibri"/>
          <w:color w:val="000000"/>
          <w:spacing w:val="1"/>
          <w:sz w:val="24"/>
          <w:szCs w:val="24"/>
        </w:rPr>
      </w:pPr>
    </w:p>
    <w:p w:rsidR="00244C28" w:rsidRPr="00AC70BA" w:rsidRDefault="00244C28" w:rsidP="00247107">
      <w:pPr>
        <w:spacing w:line="360" w:lineRule="auto"/>
        <w:rPr>
          <w:rFonts w:ascii="Times New Roman" w:eastAsia="Calibri" w:hAnsi="Times New Roman" w:cs="Calibri"/>
          <w:color w:val="000000"/>
          <w:spacing w:val="1"/>
          <w:sz w:val="24"/>
          <w:szCs w:val="24"/>
        </w:rPr>
      </w:pPr>
      <w:r w:rsidRPr="00AC70BA">
        <w:rPr>
          <w:rFonts w:ascii="Times New Roman" w:eastAsia="Calibri" w:hAnsi="Times New Roman" w:cs="Calibri"/>
          <w:color w:val="000000"/>
          <w:spacing w:val="1"/>
          <w:sz w:val="24"/>
          <w:szCs w:val="24"/>
        </w:rPr>
        <w:t>Step 3: Add TRX</w:t>
      </w:r>
    </w:p>
    <w:p w:rsidR="00244C28" w:rsidRPr="00AC70BA" w:rsidRDefault="00244C28" w:rsidP="00700B76">
      <w:pPr>
        <w:jc w:val="center"/>
        <w:rPr>
          <w:rFonts w:ascii="Times New Roman" w:eastAsia="Calibri" w:hAnsi="Times New Roman" w:cs="Calibri"/>
          <w:color w:val="000000"/>
          <w:spacing w:val="4"/>
          <w:sz w:val="24"/>
          <w:szCs w:val="24"/>
        </w:rPr>
      </w:pPr>
      <w:r w:rsidRPr="00AC70BA">
        <w:rPr>
          <w:rFonts w:ascii="Times New Roman" w:eastAsia="Calibri" w:hAnsi="Times New Roman" w:cs="Calibri"/>
          <w:noProof/>
          <w:color w:val="000000"/>
          <w:spacing w:val="4"/>
          <w:sz w:val="24"/>
          <w:szCs w:val="24"/>
        </w:rPr>
        <w:drawing>
          <wp:inline distT="0" distB="0" distL="0" distR="0">
            <wp:extent cx="5943600" cy="2967355"/>
            <wp:effectExtent l="1905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943600" cy="2967355"/>
                    </a:xfrm>
                    <a:prstGeom prst="rect">
                      <a:avLst/>
                    </a:prstGeom>
                    <a:noFill/>
                    <a:ln w="9525">
                      <a:noFill/>
                      <a:miter lim="800000"/>
                      <a:headEnd/>
                      <a:tailEnd/>
                    </a:ln>
                  </pic:spPr>
                </pic:pic>
              </a:graphicData>
            </a:graphic>
          </wp:inline>
        </w:drawing>
      </w:r>
    </w:p>
    <w:p w:rsidR="00247107" w:rsidRDefault="00247107">
      <w:pPr>
        <w:rPr>
          <w:rFonts w:ascii="Times New Roman" w:eastAsia="Calibri" w:hAnsi="Times New Roman" w:cs="Calibri"/>
          <w:color w:val="000000"/>
          <w:sz w:val="24"/>
          <w:szCs w:val="24"/>
        </w:rPr>
      </w:pPr>
      <w:r>
        <w:rPr>
          <w:rFonts w:ascii="Times New Roman" w:eastAsia="Calibri" w:hAnsi="Times New Roman" w:cs="Calibri"/>
          <w:color w:val="000000"/>
          <w:sz w:val="24"/>
          <w:szCs w:val="24"/>
        </w:rPr>
        <w:br w:type="page"/>
      </w:r>
    </w:p>
    <w:p w:rsidR="00244C28" w:rsidRPr="00247107" w:rsidRDefault="00244C28" w:rsidP="00247107">
      <w:pPr>
        <w:spacing w:line="360" w:lineRule="auto"/>
        <w:ind w:right="-113"/>
        <w:rPr>
          <w:rFonts w:ascii="Times New Roman" w:eastAsia="Calibri" w:hAnsi="Times New Roman" w:cs="Calibri"/>
          <w:color w:val="000000"/>
          <w:sz w:val="24"/>
          <w:szCs w:val="24"/>
        </w:rPr>
      </w:pPr>
      <w:r w:rsidRPr="00AC70BA">
        <w:rPr>
          <w:rFonts w:ascii="Times New Roman" w:eastAsia="Calibri" w:hAnsi="Times New Roman" w:cs="Calibri"/>
          <w:color w:val="000000"/>
          <w:sz w:val="24"/>
          <w:szCs w:val="24"/>
        </w:rPr>
        <w:lastRenderedPageBreak/>
        <w:t xml:space="preserve">Step 4: Bind TRX with the TRX board (GRFU/RRU) </w:t>
      </w:r>
    </w:p>
    <w:p w:rsidR="00244C28" w:rsidRPr="00AC70BA" w:rsidRDefault="00244C28" w:rsidP="00700B76">
      <w:pPr>
        <w:keepNext/>
        <w:jc w:val="center"/>
        <w:rPr>
          <w:rFonts w:ascii="Times New Roman" w:hAnsi="Times New Roman"/>
          <w:sz w:val="24"/>
          <w:szCs w:val="24"/>
        </w:rPr>
      </w:pPr>
      <w:r w:rsidRPr="00AC70BA">
        <w:rPr>
          <w:rFonts w:ascii="Times New Roman" w:hAnsi="Times New Roman"/>
          <w:noProof/>
          <w:sz w:val="24"/>
          <w:szCs w:val="24"/>
        </w:rPr>
        <w:drawing>
          <wp:inline distT="0" distB="0" distL="0" distR="0">
            <wp:extent cx="4637713" cy="3474720"/>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637713" cy="3474720"/>
                    </a:xfrm>
                    <a:prstGeom prst="rect">
                      <a:avLst/>
                    </a:prstGeom>
                    <a:noFill/>
                    <a:ln w="9525">
                      <a:noFill/>
                      <a:miter lim="800000"/>
                      <a:headEnd/>
                      <a:tailEnd/>
                    </a:ln>
                  </pic:spPr>
                </pic:pic>
              </a:graphicData>
            </a:graphic>
          </wp:inline>
        </w:drawing>
      </w:r>
    </w:p>
    <w:p w:rsidR="00244C28" w:rsidRPr="00AC70BA" w:rsidRDefault="00244C28" w:rsidP="00244C28">
      <w:pPr>
        <w:spacing w:line="208" w:lineRule="exact"/>
        <w:ind w:right="-113"/>
        <w:jc w:val="center"/>
        <w:rPr>
          <w:rFonts w:ascii="Times New Roman" w:eastAsia="Calibri" w:hAnsi="Times New Roman" w:cs="Calibri"/>
          <w:i/>
          <w:iCs/>
          <w:color w:val="000000" w:themeColor="text1"/>
          <w:sz w:val="24"/>
          <w:szCs w:val="24"/>
        </w:rPr>
      </w:pPr>
      <w:r w:rsidRPr="00AC70BA">
        <w:rPr>
          <w:rFonts w:ascii="Times New Roman" w:eastAsia="Calibri" w:hAnsi="Times New Roman" w:cs="Calibri"/>
          <w:i/>
          <w:iCs/>
          <w:color w:val="000000" w:themeColor="text1"/>
          <w:sz w:val="24"/>
          <w:szCs w:val="24"/>
        </w:rPr>
        <w:t>Select proper GRFU/RRU.</w:t>
      </w:r>
    </w:p>
    <w:p w:rsidR="00244C28" w:rsidRPr="00AC70BA" w:rsidRDefault="00244C28" w:rsidP="00244C28">
      <w:pPr>
        <w:spacing w:line="208" w:lineRule="exact"/>
        <w:ind w:right="-113"/>
        <w:rPr>
          <w:rFonts w:ascii="Times New Roman" w:eastAsia="Calibri" w:hAnsi="Times New Roman" w:cs="Calibri"/>
          <w:color w:val="000000" w:themeColor="text1"/>
          <w:sz w:val="24"/>
          <w:szCs w:val="24"/>
        </w:rPr>
      </w:pPr>
    </w:p>
    <w:p w:rsidR="00244C28" w:rsidRPr="00AC70BA" w:rsidRDefault="00244C28" w:rsidP="00700B76">
      <w:pPr>
        <w:keepNext/>
        <w:jc w:val="center"/>
        <w:rPr>
          <w:rFonts w:ascii="Times New Roman" w:hAnsi="Times New Roman"/>
          <w:sz w:val="24"/>
          <w:szCs w:val="24"/>
        </w:rPr>
      </w:pPr>
      <w:r w:rsidRPr="00AC70BA">
        <w:rPr>
          <w:rFonts w:ascii="Times New Roman" w:eastAsia="Calibri" w:hAnsi="Times New Roman" w:cs="Calibri"/>
          <w:noProof/>
          <w:color w:val="000000" w:themeColor="text1"/>
          <w:sz w:val="24"/>
          <w:szCs w:val="24"/>
        </w:rPr>
        <w:drawing>
          <wp:inline distT="0" distB="0" distL="0" distR="0">
            <wp:extent cx="5609635" cy="2743200"/>
            <wp:effectExtent l="19050" t="0" r="0"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609635" cy="2743200"/>
                    </a:xfrm>
                    <a:prstGeom prst="rect">
                      <a:avLst/>
                    </a:prstGeom>
                    <a:noFill/>
                    <a:ln w="9525">
                      <a:noFill/>
                      <a:miter lim="800000"/>
                      <a:headEnd/>
                      <a:tailEnd/>
                    </a:ln>
                  </pic:spPr>
                </pic:pic>
              </a:graphicData>
            </a:graphic>
          </wp:inline>
        </w:drawing>
      </w:r>
    </w:p>
    <w:p w:rsidR="00244C28" w:rsidRPr="00AC70BA" w:rsidRDefault="00244C28" w:rsidP="00244C28">
      <w:pPr>
        <w:keepNext/>
        <w:jc w:val="center"/>
        <w:rPr>
          <w:rFonts w:ascii="Times New Roman" w:hAnsi="Times New Roman"/>
          <w:i/>
          <w:iCs/>
          <w:sz w:val="24"/>
          <w:szCs w:val="24"/>
        </w:rPr>
      </w:pPr>
      <w:r w:rsidRPr="00AC70BA">
        <w:rPr>
          <w:rFonts w:ascii="Times New Roman" w:hAnsi="Times New Roman"/>
          <w:i/>
          <w:iCs/>
          <w:sz w:val="24"/>
          <w:szCs w:val="24"/>
        </w:rPr>
        <w:t>Press OK</w:t>
      </w:r>
    </w:p>
    <w:p w:rsidR="00247107" w:rsidRDefault="00247107">
      <w:pPr>
        <w:rPr>
          <w:rFonts w:ascii="Times New Roman" w:eastAsia="Calibri" w:hAnsi="Times New Roman" w:cs="Calibri"/>
          <w:color w:val="000000"/>
          <w:spacing w:val="1"/>
          <w:sz w:val="24"/>
          <w:szCs w:val="24"/>
        </w:rPr>
      </w:pPr>
      <w:r>
        <w:rPr>
          <w:rFonts w:ascii="Times New Roman" w:eastAsia="Calibri" w:hAnsi="Times New Roman" w:cs="Calibri"/>
          <w:color w:val="000000"/>
          <w:spacing w:val="1"/>
          <w:sz w:val="24"/>
          <w:szCs w:val="24"/>
        </w:rPr>
        <w:br w:type="page"/>
      </w:r>
    </w:p>
    <w:p w:rsidR="00244C28" w:rsidRPr="00AC70BA" w:rsidRDefault="00244C28" w:rsidP="00247107">
      <w:pPr>
        <w:spacing w:before="329" w:line="360" w:lineRule="auto"/>
        <w:ind w:right="-113"/>
        <w:rPr>
          <w:rFonts w:ascii="Times New Roman" w:eastAsia="Calibri" w:hAnsi="Times New Roman" w:cs="Calibri"/>
          <w:color w:val="000000"/>
          <w:spacing w:val="5"/>
          <w:sz w:val="24"/>
          <w:szCs w:val="24"/>
        </w:rPr>
      </w:pPr>
      <w:r w:rsidRPr="00AC70BA">
        <w:rPr>
          <w:rFonts w:ascii="Times New Roman" w:eastAsia="Calibri" w:hAnsi="Times New Roman" w:cs="Calibri"/>
          <w:color w:val="000000"/>
          <w:spacing w:val="1"/>
          <w:sz w:val="24"/>
          <w:szCs w:val="24"/>
        </w:rPr>
        <w:lastRenderedPageBreak/>
        <w:t>Step 5: Adjust following data from TRX Configuration Express</w:t>
      </w:r>
      <w:r w:rsidRPr="00AC70BA">
        <w:rPr>
          <w:rFonts w:ascii="Times New Roman" w:eastAsia="Calibri" w:hAnsi="Times New Roman" w:cs="Calibri"/>
          <w:color w:val="000000"/>
          <w:spacing w:val="5"/>
          <w:sz w:val="24"/>
          <w:szCs w:val="24"/>
        </w:rPr>
        <w:t xml:space="preserve"> </w:t>
      </w:r>
    </w:p>
    <w:p w:rsidR="00244C28" w:rsidRDefault="00244C28" w:rsidP="00700B76">
      <w:pPr>
        <w:keepNext/>
        <w:jc w:val="center"/>
        <w:rPr>
          <w:rFonts w:ascii="Times New Roman" w:hAnsi="Times New Roman"/>
          <w:sz w:val="24"/>
          <w:szCs w:val="24"/>
        </w:rPr>
      </w:pPr>
      <w:r w:rsidRPr="00AC70BA">
        <w:rPr>
          <w:rFonts w:ascii="Times New Roman" w:eastAsia="Calibri" w:hAnsi="Times New Roman" w:cs="Calibri"/>
          <w:noProof/>
          <w:color w:val="000000"/>
          <w:spacing w:val="5"/>
          <w:sz w:val="24"/>
          <w:szCs w:val="24"/>
        </w:rPr>
        <w:drawing>
          <wp:inline distT="0" distB="0" distL="0" distR="0">
            <wp:extent cx="5175885" cy="1431925"/>
            <wp:effectExtent l="19050" t="0" r="5715"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175885" cy="1431925"/>
                    </a:xfrm>
                    <a:prstGeom prst="rect">
                      <a:avLst/>
                    </a:prstGeom>
                    <a:noFill/>
                    <a:ln w="9525">
                      <a:noFill/>
                      <a:miter lim="800000"/>
                      <a:headEnd/>
                      <a:tailEnd/>
                    </a:ln>
                  </pic:spPr>
                </pic:pic>
              </a:graphicData>
            </a:graphic>
          </wp:inline>
        </w:drawing>
      </w:r>
    </w:p>
    <w:p w:rsidR="00247107" w:rsidRPr="00AC70BA" w:rsidRDefault="00247107" w:rsidP="00700B76">
      <w:pPr>
        <w:keepNext/>
        <w:jc w:val="center"/>
        <w:rPr>
          <w:rFonts w:ascii="Times New Roman" w:hAnsi="Times New Roman"/>
          <w:sz w:val="24"/>
          <w:szCs w:val="24"/>
        </w:rPr>
      </w:pPr>
    </w:p>
    <w:tbl>
      <w:tblPr>
        <w:tblW w:w="7756" w:type="dxa"/>
        <w:jc w:val="center"/>
        <w:tblInd w:w="100" w:type="dxa"/>
        <w:tblCellMar>
          <w:left w:w="10" w:type="dxa"/>
          <w:right w:w="10" w:type="dxa"/>
        </w:tblCellMar>
        <w:tblLook w:val="0000"/>
      </w:tblPr>
      <w:tblGrid>
        <w:gridCol w:w="1439"/>
        <w:gridCol w:w="1335"/>
        <w:gridCol w:w="1704"/>
        <w:gridCol w:w="794"/>
        <w:gridCol w:w="885"/>
        <w:gridCol w:w="799"/>
        <w:gridCol w:w="800"/>
      </w:tblGrid>
      <w:tr w:rsidR="00244C28" w:rsidRPr="00AC70BA" w:rsidTr="00247107">
        <w:trPr>
          <w:trHeight w:hRule="exact" w:val="547"/>
          <w:jc w:val="center"/>
        </w:trPr>
        <w:tc>
          <w:tcPr>
            <w:tcW w:w="1365" w:type="dxa"/>
            <w:tcBorders>
              <w:top w:val="single" w:sz="0" w:space="0" w:color="000000"/>
              <w:left w:val="single" w:sz="0" w:space="0" w:color="000000"/>
              <w:bottom w:val="single" w:sz="0" w:space="0" w:color="000000"/>
              <w:right w:val="single" w:sz="0" w:space="0" w:color="000000"/>
            </w:tcBorders>
            <w:tcMar>
              <w:left w:w="110" w:type="dxa"/>
              <w:right w:w="240" w:type="dxa"/>
            </w:tcMar>
          </w:tcPr>
          <w:p w:rsidR="00244C28" w:rsidRPr="00AC70BA" w:rsidRDefault="00244C28" w:rsidP="00BC7F71">
            <w:pPr>
              <w:tabs>
                <w:tab w:val="left" w:pos="151"/>
              </w:tabs>
              <w:spacing w:before="50" w:line="238" w:lineRule="exact"/>
              <w:ind w:right="-113"/>
              <w:rPr>
                <w:rFonts w:ascii="Times New Roman" w:hAnsi="Times New Roman"/>
                <w:sz w:val="24"/>
                <w:szCs w:val="24"/>
              </w:rPr>
            </w:pPr>
            <w:r w:rsidRPr="00AC70BA">
              <w:rPr>
                <w:rFonts w:ascii="Times New Roman" w:hAnsi="Times New Roman"/>
                <w:sz w:val="24"/>
                <w:szCs w:val="24"/>
              </w:rPr>
              <w:tab/>
            </w:r>
            <w:r w:rsidRPr="00AC70BA">
              <w:rPr>
                <w:rFonts w:ascii="Times New Roman" w:eastAsia="Calibri" w:hAnsi="Times New Roman" w:cs="Calibri"/>
                <w:color w:val="000000"/>
                <w:sz w:val="24"/>
                <w:szCs w:val="24"/>
              </w:rPr>
              <w:t xml:space="preserve">TRX per </w:t>
            </w:r>
            <w:r w:rsidRPr="00AC70BA">
              <w:rPr>
                <w:rFonts w:ascii="Times New Roman" w:hAnsi="Times New Roman"/>
                <w:sz w:val="24"/>
                <w:szCs w:val="24"/>
              </w:rPr>
              <w:br/>
            </w:r>
            <w:r w:rsidRPr="00AC70BA">
              <w:rPr>
                <w:rFonts w:ascii="Times New Roman" w:eastAsia="Calibri" w:hAnsi="Times New Roman" w:cs="Calibri"/>
                <w:color w:val="000000"/>
                <w:sz w:val="24"/>
                <w:szCs w:val="24"/>
              </w:rPr>
              <w:t xml:space="preserve">GRFU/RRU </w:t>
            </w:r>
          </w:p>
        </w:tc>
        <w:tc>
          <w:tcPr>
            <w:tcW w:w="1351" w:type="dxa"/>
            <w:tcBorders>
              <w:top w:val="single" w:sz="0" w:space="0" w:color="000000"/>
              <w:left w:val="single" w:sz="0" w:space="0" w:color="000000"/>
              <w:bottom w:val="single" w:sz="0" w:space="0" w:color="000000"/>
              <w:right w:val="single" w:sz="0" w:space="0" w:color="000000"/>
            </w:tcBorders>
            <w:tcMar>
              <w:left w:w="494" w:type="dxa"/>
              <w:right w:w="437" w:type="dxa"/>
            </w:tcMar>
          </w:tcPr>
          <w:p w:rsidR="00244C28" w:rsidRPr="00AC70BA" w:rsidRDefault="00244C28" w:rsidP="00BC7F71">
            <w:pPr>
              <w:spacing w:before="319"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One </w:t>
            </w:r>
          </w:p>
        </w:tc>
        <w:tc>
          <w:tcPr>
            <w:tcW w:w="1711" w:type="dxa"/>
            <w:tcBorders>
              <w:top w:val="single" w:sz="0" w:space="0" w:color="000000"/>
              <w:left w:val="single" w:sz="0" w:space="0" w:color="000000"/>
              <w:bottom w:val="single" w:sz="0" w:space="0" w:color="000000"/>
              <w:right w:val="single" w:sz="0" w:space="0" w:color="000000"/>
            </w:tcBorders>
            <w:tcMar>
              <w:left w:w="667" w:type="dxa"/>
              <w:right w:w="612" w:type="dxa"/>
            </w:tcMar>
          </w:tcPr>
          <w:p w:rsidR="00244C28" w:rsidRPr="00AC70BA" w:rsidRDefault="00244C28" w:rsidP="00BC7F71">
            <w:pPr>
              <w:spacing w:before="319"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Two </w:t>
            </w:r>
          </w:p>
        </w:tc>
        <w:tc>
          <w:tcPr>
            <w:tcW w:w="808" w:type="dxa"/>
            <w:tcBorders>
              <w:top w:val="single" w:sz="0" w:space="0" w:color="000000"/>
              <w:left w:val="single" w:sz="0" w:space="0" w:color="000000"/>
              <w:bottom w:val="single" w:sz="0" w:space="0" w:color="000000"/>
              <w:right w:val="single" w:sz="0" w:space="0" w:color="000000"/>
            </w:tcBorders>
            <w:tcMar>
              <w:left w:w="110" w:type="dxa"/>
              <w:right w:w="130" w:type="dxa"/>
            </w:tcMar>
          </w:tcPr>
          <w:p w:rsidR="00244C28" w:rsidRPr="00AC70BA" w:rsidRDefault="00244C28" w:rsidP="00BC7F71">
            <w:pPr>
              <w:spacing w:before="319"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Three </w:t>
            </w:r>
          </w:p>
        </w:tc>
        <w:tc>
          <w:tcPr>
            <w:tcW w:w="899" w:type="dxa"/>
            <w:tcBorders>
              <w:top w:val="single" w:sz="0" w:space="0" w:color="000000"/>
              <w:left w:val="single" w:sz="0" w:space="0" w:color="000000"/>
              <w:bottom w:val="single" w:sz="0" w:space="0" w:color="000000"/>
              <w:right w:val="single" w:sz="0" w:space="0" w:color="000000"/>
            </w:tcBorders>
            <w:tcMar>
              <w:left w:w="163" w:type="dxa"/>
              <w:right w:w="279" w:type="dxa"/>
            </w:tcMar>
          </w:tcPr>
          <w:p w:rsidR="00244C28" w:rsidRPr="00AC70BA" w:rsidRDefault="00244C28" w:rsidP="00BC7F71">
            <w:pPr>
              <w:spacing w:before="319"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Four </w:t>
            </w:r>
          </w:p>
        </w:tc>
        <w:tc>
          <w:tcPr>
            <w:tcW w:w="811" w:type="dxa"/>
            <w:tcBorders>
              <w:top w:val="single" w:sz="0" w:space="0" w:color="000000"/>
              <w:left w:val="single" w:sz="0" w:space="0" w:color="000000"/>
              <w:bottom w:val="single" w:sz="0" w:space="0" w:color="000000"/>
              <w:right w:val="single" w:sz="0" w:space="0" w:color="000000"/>
            </w:tcBorders>
            <w:tcMar>
              <w:left w:w="213" w:type="dxa"/>
              <w:right w:w="187" w:type="dxa"/>
            </w:tcMar>
          </w:tcPr>
          <w:p w:rsidR="00244C28" w:rsidRPr="00AC70BA" w:rsidRDefault="00244C28" w:rsidP="00BC7F71">
            <w:pPr>
              <w:spacing w:before="319"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Five </w:t>
            </w:r>
          </w:p>
        </w:tc>
        <w:tc>
          <w:tcPr>
            <w:tcW w:w="808" w:type="dxa"/>
            <w:tcBorders>
              <w:top w:val="single" w:sz="0" w:space="0" w:color="000000"/>
              <w:left w:val="single" w:sz="0" w:space="0" w:color="000000"/>
              <w:bottom w:val="single" w:sz="0" w:space="0" w:color="000000"/>
              <w:right w:val="single" w:sz="0" w:space="0" w:color="000000"/>
            </w:tcBorders>
            <w:tcMar>
              <w:left w:w="283" w:type="dxa"/>
              <w:right w:w="228" w:type="dxa"/>
            </w:tcMar>
          </w:tcPr>
          <w:p w:rsidR="00244C28" w:rsidRPr="00AC70BA" w:rsidRDefault="00244C28" w:rsidP="00BC7F71">
            <w:pPr>
              <w:spacing w:before="319"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Six </w:t>
            </w:r>
          </w:p>
        </w:tc>
      </w:tr>
      <w:tr w:rsidR="00244C28" w:rsidRPr="00AC70BA" w:rsidTr="00247107">
        <w:trPr>
          <w:trHeight w:hRule="exact" w:val="278"/>
          <w:jc w:val="center"/>
        </w:trPr>
        <w:tc>
          <w:tcPr>
            <w:tcW w:w="1365" w:type="dxa"/>
            <w:tcBorders>
              <w:top w:val="single" w:sz="0" w:space="0" w:color="000000"/>
              <w:left w:val="single" w:sz="0" w:space="0" w:color="000000"/>
              <w:bottom w:val="single" w:sz="0" w:space="0" w:color="000000"/>
              <w:right w:val="single" w:sz="0" w:space="0" w:color="000000"/>
            </w:tcBorders>
            <w:tcMar>
              <w:left w:w="110" w:type="dxa"/>
              <w:right w:w="149" w:type="dxa"/>
            </w:tcMar>
          </w:tcPr>
          <w:p w:rsidR="00244C28" w:rsidRPr="00AC70BA" w:rsidRDefault="00244C28" w:rsidP="00BC7F71">
            <w:pPr>
              <w:spacing w:before="50"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Power Type </w:t>
            </w:r>
          </w:p>
        </w:tc>
        <w:tc>
          <w:tcPr>
            <w:tcW w:w="1351" w:type="dxa"/>
            <w:tcBorders>
              <w:top w:val="single" w:sz="0" w:space="0" w:color="000000"/>
              <w:left w:val="single" w:sz="0" w:space="0" w:color="000000"/>
              <w:bottom w:val="single" w:sz="0" w:space="0" w:color="000000"/>
              <w:right w:val="single" w:sz="0" w:space="0" w:color="000000"/>
            </w:tcBorders>
            <w:tcMar>
              <w:left w:w="112" w:type="dxa"/>
              <w:right w:w="56" w:type="dxa"/>
            </w:tcMar>
          </w:tcPr>
          <w:p w:rsidR="00244C28" w:rsidRPr="00AC70BA" w:rsidRDefault="00244C28" w:rsidP="00BC7F71">
            <w:pPr>
              <w:spacing w:before="50"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20W or 40W </w:t>
            </w:r>
          </w:p>
        </w:tc>
        <w:tc>
          <w:tcPr>
            <w:tcW w:w="1711" w:type="dxa"/>
            <w:tcBorders>
              <w:top w:val="single" w:sz="0" w:space="0" w:color="000000"/>
              <w:left w:val="single" w:sz="0" w:space="0" w:color="000000"/>
              <w:bottom w:val="single" w:sz="0" w:space="0" w:color="000000"/>
              <w:right w:val="single" w:sz="0" w:space="0" w:color="000000"/>
            </w:tcBorders>
            <w:tcMar>
              <w:left w:w="112" w:type="dxa"/>
              <w:right w:w="120" w:type="dxa"/>
            </w:tcMar>
          </w:tcPr>
          <w:p w:rsidR="00244C28" w:rsidRPr="00AC70BA" w:rsidRDefault="00244C28" w:rsidP="00BC7F71">
            <w:pPr>
              <w:spacing w:before="50"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20W/27W/40W </w:t>
            </w:r>
          </w:p>
        </w:tc>
        <w:tc>
          <w:tcPr>
            <w:tcW w:w="808" w:type="dxa"/>
            <w:tcBorders>
              <w:top w:val="single" w:sz="0" w:space="0" w:color="000000"/>
              <w:left w:val="single" w:sz="0" w:space="0" w:color="000000"/>
              <w:bottom w:val="single" w:sz="0" w:space="0" w:color="000000"/>
              <w:right w:val="single" w:sz="0" w:space="0" w:color="000000"/>
            </w:tcBorders>
            <w:tcMar>
              <w:left w:w="110" w:type="dxa"/>
              <w:right w:w="229" w:type="dxa"/>
            </w:tcMar>
          </w:tcPr>
          <w:p w:rsidR="00244C28" w:rsidRPr="00AC70BA" w:rsidRDefault="00244C28" w:rsidP="00BC7F71">
            <w:pPr>
              <w:spacing w:before="50"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27W </w:t>
            </w:r>
          </w:p>
        </w:tc>
        <w:tc>
          <w:tcPr>
            <w:tcW w:w="899" w:type="dxa"/>
            <w:tcBorders>
              <w:top w:val="single" w:sz="0" w:space="0" w:color="000000"/>
              <w:left w:val="single" w:sz="0" w:space="0" w:color="000000"/>
              <w:bottom w:val="single" w:sz="0" w:space="0" w:color="000000"/>
              <w:right w:val="single" w:sz="0" w:space="0" w:color="000000"/>
            </w:tcBorders>
            <w:tcMar>
              <w:left w:w="213" w:type="dxa"/>
              <w:right w:w="217" w:type="dxa"/>
            </w:tcMar>
          </w:tcPr>
          <w:p w:rsidR="00244C28" w:rsidRPr="00AC70BA" w:rsidRDefault="00244C28" w:rsidP="00BC7F71">
            <w:pPr>
              <w:spacing w:before="50"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20W </w:t>
            </w:r>
          </w:p>
        </w:tc>
        <w:tc>
          <w:tcPr>
            <w:tcW w:w="811" w:type="dxa"/>
            <w:tcBorders>
              <w:top w:val="single" w:sz="0" w:space="0" w:color="000000"/>
              <w:left w:val="single" w:sz="0" w:space="0" w:color="000000"/>
              <w:bottom w:val="single" w:sz="0" w:space="0" w:color="000000"/>
              <w:right w:val="single" w:sz="0" w:space="0" w:color="000000"/>
            </w:tcBorders>
            <w:tcMar>
              <w:left w:w="213" w:type="dxa"/>
              <w:right w:w="128" w:type="dxa"/>
            </w:tcMar>
          </w:tcPr>
          <w:p w:rsidR="00244C28" w:rsidRPr="00AC70BA" w:rsidRDefault="00244C28" w:rsidP="00BC7F71">
            <w:pPr>
              <w:spacing w:before="50"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16W </w:t>
            </w:r>
          </w:p>
        </w:tc>
        <w:tc>
          <w:tcPr>
            <w:tcW w:w="808" w:type="dxa"/>
            <w:tcBorders>
              <w:top w:val="single" w:sz="0" w:space="0" w:color="000000"/>
              <w:left w:val="single" w:sz="0" w:space="0" w:color="000000"/>
              <w:bottom w:val="single" w:sz="0" w:space="0" w:color="000000"/>
              <w:right w:val="single" w:sz="0" w:space="0" w:color="000000"/>
            </w:tcBorders>
            <w:tcMar>
              <w:left w:w="110" w:type="dxa"/>
              <w:right w:w="229" w:type="dxa"/>
            </w:tcMar>
          </w:tcPr>
          <w:p w:rsidR="00244C28" w:rsidRPr="00AC70BA" w:rsidRDefault="00244C28" w:rsidP="00BC7F71">
            <w:pPr>
              <w:spacing w:before="50"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13W </w:t>
            </w:r>
          </w:p>
        </w:tc>
      </w:tr>
      <w:tr w:rsidR="00244C28" w:rsidRPr="00AC70BA" w:rsidTr="00247107">
        <w:trPr>
          <w:trHeight w:hRule="exact" w:val="278"/>
          <w:jc w:val="center"/>
        </w:trPr>
        <w:tc>
          <w:tcPr>
            <w:tcW w:w="7756" w:type="dxa"/>
            <w:gridSpan w:val="7"/>
            <w:tcBorders>
              <w:top w:val="single" w:sz="0" w:space="0" w:color="000000"/>
              <w:left w:val="single" w:sz="0" w:space="0" w:color="000000"/>
              <w:bottom w:val="single" w:sz="0" w:space="0" w:color="000000"/>
              <w:right w:val="single" w:sz="0" w:space="0" w:color="000000"/>
            </w:tcBorders>
            <w:tcMar>
              <w:left w:w="1437" w:type="dxa"/>
              <w:right w:w="1383" w:type="dxa"/>
            </w:tcMar>
          </w:tcPr>
          <w:p w:rsidR="00244C28" w:rsidRPr="00AC70BA" w:rsidRDefault="00244C28" w:rsidP="00BC7F71">
            <w:pPr>
              <w:spacing w:before="50"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Sum of TRX power can’t exceed 80W in any GRFU/RRU </w:t>
            </w:r>
          </w:p>
        </w:tc>
      </w:tr>
      <w:tr w:rsidR="00244C28" w:rsidRPr="00AC70BA" w:rsidTr="00247107">
        <w:trPr>
          <w:trHeight w:hRule="exact" w:val="278"/>
          <w:jc w:val="center"/>
        </w:trPr>
        <w:tc>
          <w:tcPr>
            <w:tcW w:w="7756" w:type="dxa"/>
            <w:gridSpan w:val="7"/>
            <w:tcBorders>
              <w:top w:val="single" w:sz="0" w:space="0" w:color="000000"/>
              <w:left w:val="single" w:sz="0" w:space="0" w:color="000000"/>
              <w:bottom w:val="single" w:sz="0" w:space="0" w:color="000000"/>
              <w:right w:val="single" w:sz="0" w:space="0" w:color="000000"/>
            </w:tcBorders>
            <w:tcMar>
              <w:left w:w="110" w:type="dxa"/>
              <w:right w:w="5243" w:type="dxa"/>
            </w:tcMar>
          </w:tcPr>
          <w:p w:rsidR="00244C28" w:rsidRPr="00AC70BA" w:rsidRDefault="00244C28" w:rsidP="00BC7F71">
            <w:pPr>
              <w:spacing w:before="53"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TCH rate adjust Value: Yes</w:t>
            </w:r>
            <w:r w:rsidRPr="00AC70BA">
              <w:rPr>
                <w:rFonts w:ascii="Times New Roman" w:eastAsia="Calibri" w:hAnsi="Times New Roman" w:cs="Calibri"/>
                <w:color w:val="000000"/>
                <w:spacing w:val="11"/>
                <w:sz w:val="24"/>
                <w:szCs w:val="24"/>
              </w:rPr>
              <w:t xml:space="preserve"> </w:t>
            </w:r>
          </w:p>
        </w:tc>
      </w:tr>
      <w:tr w:rsidR="00244C28" w:rsidRPr="00AC70BA" w:rsidTr="00247107">
        <w:trPr>
          <w:trHeight w:hRule="exact" w:val="280"/>
          <w:jc w:val="center"/>
        </w:trPr>
        <w:tc>
          <w:tcPr>
            <w:tcW w:w="7756" w:type="dxa"/>
            <w:gridSpan w:val="7"/>
            <w:tcBorders>
              <w:top w:val="single" w:sz="0" w:space="0" w:color="000000"/>
              <w:left w:val="single" w:sz="0" w:space="0" w:color="000000"/>
              <w:bottom w:val="single" w:sz="0" w:space="0" w:color="000000"/>
              <w:right w:val="single" w:sz="0" w:space="0" w:color="000000"/>
            </w:tcBorders>
            <w:tcMar>
              <w:left w:w="110" w:type="dxa"/>
              <w:right w:w="5533" w:type="dxa"/>
            </w:tcMar>
          </w:tcPr>
          <w:p w:rsidR="00244C28" w:rsidRPr="00AC70BA" w:rsidRDefault="00244C28" w:rsidP="00247107">
            <w:pPr>
              <w:spacing w:before="53"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Power fine tune: 0.0dB</w:t>
            </w:r>
            <w:r w:rsidRPr="00AC70BA">
              <w:rPr>
                <w:rFonts w:ascii="Times New Roman" w:eastAsia="Calibri" w:hAnsi="Times New Roman" w:cs="Calibri"/>
                <w:color w:val="000000"/>
                <w:spacing w:val="11"/>
                <w:sz w:val="24"/>
                <w:szCs w:val="24"/>
              </w:rPr>
              <w:t xml:space="preserve"> </w:t>
            </w:r>
          </w:p>
        </w:tc>
      </w:tr>
    </w:tbl>
    <w:p w:rsidR="00244C28" w:rsidRPr="00AC70BA" w:rsidRDefault="00244C28" w:rsidP="00247107">
      <w:pPr>
        <w:keepNext/>
        <w:rPr>
          <w:rFonts w:ascii="Times New Roman" w:hAnsi="Times New Roman"/>
          <w:sz w:val="24"/>
          <w:szCs w:val="24"/>
        </w:rPr>
      </w:pPr>
    </w:p>
    <w:p w:rsidR="00247107" w:rsidRDefault="00247107" w:rsidP="00244C28">
      <w:pPr>
        <w:keepNext/>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0" locked="0" layoutInCell="1" allowOverlap="1">
            <wp:simplePos x="0" y="0"/>
            <wp:positionH relativeFrom="margin">
              <wp:align>center</wp:align>
            </wp:positionH>
            <wp:positionV relativeFrom="margin">
              <wp:posOffset>3898900</wp:posOffset>
            </wp:positionV>
            <wp:extent cx="4457700" cy="3217545"/>
            <wp:effectExtent l="19050" t="0" r="0" b="0"/>
            <wp:wrapSquare wrapText="bothSides"/>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457700" cy="3217545"/>
                    </a:xfrm>
                    <a:prstGeom prst="rect">
                      <a:avLst/>
                    </a:prstGeom>
                    <a:noFill/>
                    <a:ln w="9525">
                      <a:noFill/>
                      <a:miter lim="800000"/>
                      <a:headEnd/>
                      <a:tailEnd/>
                    </a:ln>
                  </pic:spPr>
                </pic:pic>
              </a:graphicData>
            </a:graphic>
          </wp:anchor>
        </w:drawing>
      </w:r>
    </w:p>
    <w:p w:rsidR="00247107" w:rsidRDefault="00247107" w:rsidP="00244C28">
      <w:pPr>
        <w:keepNext/>
        <w:rPr>
          <w:rFonts w:ascii="Times New Roman" w:hAnsi="Times New Roman"/>
          <w:sz w:val="24"/>
          <w:szCs w:val="24"/>
        </w:rPr>
      </w:pPr>
    </w:p>
    <w:p w:rsidR="00247107" w:rsidRDefault="00247107">
      <w:pPr>
        <w:rPr>
          <w:rFonts w:ascii="Times New Roman" w:hAnsi="Times New Roman"/>
          <w:sz w:val="24"/>
          <w:szCs w:val="24"/>
        </w:rPr>
      </w:pPr>
      <w:r>
        <w:rPr>
          <w:rFonts w:ascii="Times New Roman" w:hAnsi="Times New Roman"/>
          <w:sz w:val="24"/>
          <w:szCs w:val="24"/>
        </w:rPr>
        <w:br w:type="page"/>
      </w:r>
    </w:p>
    <w:p w:rsidR="00244C28" w:rsidRPr="00AC70BA" w:rsidRDefault="00244C28" w:rsidP="00247107">
      <w:pPr>
        <w:keepNext/>
        <w:spacing w:line="360" w:lineRule="auto"/>
        <w:rPr>
          <w:rFonts w:ascii="Times New Roman" w:eastAsia="Calibri" w:hAnsi="Times New Roman" w:cs="Calibri"/>
          <w:color w:val="000000"/>
          <w:sz w:val="24"/>
          <w:szCs w:val="24"/>
        </w:rPr>
      </w:pPr>
      <w:r w:rsidRPr="00AC70BA">
        <w:rPr>
          <w:rFonts w:ascii="Times New Roman" w:hAnsi="Times New Roman"/>
          <w:sz w:val="24"/>
          <w:szCs w:val="24"/>
        </w:rPr>
        <w:lastRenderedPageBreak/>
        <w:t xml:space="preserve">Step 6: </w:t>
      </w:r>
      <w:r w:rsidRPr="00AC70BA">
        <w:rPr>
          <w:rFonts w:ascii="Times New Roman" w:eastAsia="Calibri" w:hAnsi="Times New Roman" w:cs="Calibri"/>
          <w:color w:val="000000"/>
          <w:sz w:val="24"/>
          <w:szCs w:val="24"/>
        </w:rPr>
        <w:t xml:space="preserve">Activate TRX.  </w:t>
      </w:r>
    </w:p>
    <w:p w:rsidR="00244C28" w:rsidRPr="00AC70BA" w:rsidRDefault="00244C28" w:rsidP="00700B76">
      <w:pPr>
        <w:keepNext/>
        <w:jc w:val="center"/>
        <w:rPr>
          <w:rFonts w:ascii="Times New Roman" w:hAnsi="Times New Roman"/>
          <w:sz w:val="24"/>
          <w:szCs w:val="24"/>
        </w:rPr>
      </w:pPr>
      <w:r w:rsidRPr="00AC70BA">
        <w:rPr>
          <w:rFonts w:ascii="Times New Roman" w:hAnsi="Times New Roman"/>
          <w:noProof/>
          <w:sz w:val="24"/>
          <w:szCs w:val="24"/>
        </w:rPr>
        <w:drawing>
          <wp:inline distT="0" distB="0" distL="0" distR="0">
            <wp:extent cx="5132705" cy="3122930"/>
            <wp:effectExtent l="1905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5132705" cy="3122930"/>
                    </a:xfrm>
                    <a:prstGeom prst="rect">
                      <a:avLst/>
                    </a:prstGeom>
                    <a:noFill/>
                    <a:ln w="9525">
                      <a:noFill/>
                      <a:miter lim="800000"/>
                      <a:headEnd/>
                      <a:tailEnd/>
                    </a:ln>
                  </pic:spPr>
                </pic:pic>
              </a:graphicData>
            </a:graphic>
          </wp:inline>
        </w:drawing>
      </w:r>
    </w:p>
    <w:p w:rsidR="00247107" w:rsidRDefault="00247107" w:rsidP="00244C28">
      <w:pPr>
        <w:spacing w:line="208" w:lineRule="exact"/>
        <w:rPr>
          <w:rFonts w:ascii="Times New Roman" w:hAnsi="Times New Roman"/>
          <w:sz w:val="24"/>
          <w:szCs w:val="24"/>
        </w:rPr>
      </w:pPr>
    </w:p>
    <w:p w:rsidR="00247107" w:rsidRDefault="00247107" w:rsidP="00244C28">
      <w:pPr>
        <w:spacing w:line="208" w:lineRule="exact"/>
        <w:rPr>
          <w:rFonts w:ascii="Times New Roman" w:hAnsi="Times New Roman"/>
          <w:sz w:val="24"/>
          <w:szCs w:val="24"/>
        </w:rPr>
      </w:pPr>
    </w:p>
    <w:p w:rsidR="00244C28" w:rsidRPr="00AC70BA" w:rsidRDefault="00244C28" w:rsidP="00247107">
      <w:pPr>
        <w:spacing w:line="360" w:lineRule="auto"/>
        <w:rPr>
          <w:rFonts w:ascii="Times New Roman" w:hAnsi="Times New Roman"/>
          <w:sz w:val="24"/>
          <w:szCs w:val="24"/>
        </w:rPr>
      </w:pPr>
      <w:r w:rsidRPr="00AC70BA">
        <w:rPr>
          <w:rFonts w:ascii="Times New Roman" w:hAnsi="Times New Roman"/>
          <w:sz w:val="24"/>
          <w:szCs w:val="24"/>
        </w:rPr>
        <w:t xml:space="preserve">Step 7: </w:t>
      </w:r>
      <w:r w:rsidRPr="00AC70BA">
        <w:rPr>
          <w:rFonts w:ascii="Times New Roman" w:eastAsia="Calibri" w:hAnsi="Times New Roman" w:cs="Calibri"/>
          <w:color w:val="000000"/>
          <w:sz w:val="24"/>
          <w:szCs w:val="24"/>
        </w:rPr>
        <w:t xml:space="preserve">Reset Frequency Hopping data. </w:t>
      </w:r>
    </w:p>
    <w:p w:rsidR="00244C28" w:rsidRPr="00AC70BA" w:rsidRDefault="00244C28" w:rsidP="00244C28">
      <w:pPr>
        <w:pStyle w:val="ListParagraph"/>
        <w:keepNext/>
        <w:numPr>
          <w:ilvl w:val="0"/>
          <w:numId w:val="1"/>
        </w:numPr>
        <w:rPr>
          <w:rFonts w:ascii="Times New Roman" w:hAnsi="Times New Roman"/>
          <w:sz w:val="24"/>
          <w:szCs w:val="24"/>
        </w:rPr>
      </w:pPr>
      <w:r w:rsidRPr="00AC70BA">
        <w:rPr>
          <w:rFonts w:ascii="Times New Roman" w:hAnsi="Times New Roman"/>
          <w:sz w:val="24"/>
          <w:szCs w:val="24"/>
        </w:rPr>
        <w:t>Cancel Frequency hopping data</w:t>
      </w:r>
    </w:p>
    <w:p w:rsidR="00244C28" w:rsidRDefault="00244C28" w:rsidP="00244C28">
      <w:pPr>
        <w:pStyle w:val="ListParagraph"/>
        <w:keepNext/>
        <w:numPr>
          <w:ilvl w:val="0"/>
          <w:numId w:val="1"/>
        </w:numPr>
        <w:rPr>
          <w:rFonts w:ascii="Times New Roman" w:hAnsi="Times New Roman"/>
          <w:sz w:val="24"/>
          <w:szCs w:val="24"/>
        </w:rPr>
      </w:pPr>
      <w:r w:rsidRPr="00AC70BA">
        <w:rPr>
          <w:rFonts w:ascii="Times New Roman" w:hAnsi="Times New Roman"/>
          <w:sz w:val="24"/>
          <w:szCs w:val="24"/>
        </w:rPr>
        <w:t>Reset frequency hopping data.</w:t>
      </w:r>
    </w:p>
    <w:p w:rsidR="00247107" w:rsidRPr="00AC70BA" w:rsidRDefault="00247107" w:rsidP="00247107">
      <w:pPr>
        <w:pStyle w:val="ListParagraph"/>
        <w:keepNext/>
        <w:rPr>
          <w:rFonts w:ascii="Times New Roman" w:hAnsi="Times New Roman"/>
          <w:sz w:val="24"/>
          <w:szCs w:val="24"/>
        </w:rPr>
      </w:pPr>
    </w:p>
    <w:p w:rsidR="00244C28" w:rsidRDefault="00244C28" w:rsidP="00247107">
      <w:pPr>
        <w:keepNext/>
        <w:jc w:val="center"/>
        <w:rPr>
          <w:rFonts w:ascii="Times New Roman" w:hAnsi="Times New Roman"/>
          <w:sz w:val="24"/>
          <w:szCs w:val="24"/>
        </w:rPr>
      </w:pPr>
      <w:r w:rsidRPr="00AC70BA">
        <w:rPr>
          <w:rFonts w:ascii="Times New Roman" w:hAnsi="Times New Roman"/>
          <w:noProof/>
          <w:sz w:val="24"/>
          <w:szCs w:val="24"/>
        </w:rPr>
        <w:drawing>
          <wp:inline distT="0" distB="0" distL="0" distR="0">
            <wp:extent cx="3181935" cy="1311215"/>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3184095" cy="1312105"/>
                    </a:xfrm>
                    <a:prstGeom prst="rect">
                      <a:avLst/>
                    </a:prstGeom>
                    <a:noFill/>
                    <a:ln w="9525">
                      <a:noFill/>
                      <a:miter lim="800000"/>
                      <a:headEnd/>
                      <a:tailEnd/>
                    </a:ln>
                  </pic:spPr>
                </pic:pic>
              </a:graphicData>
            </a:graphic>
          </wp:inline>
        </w:drawing>
      </w:r>
    </w:p>
    <w:p w:rsidR="00D52898" w:rsidRPr="00AC70BA" w:rsidRDefault="00D52898" w:rsidP="00247107">
      <w:pPr>
        <w:keepNext/>
        <w:jc w:val="center"/>
        <w:rPr>
          <w:rFonts w:ascii="Times New Roman" w:hAnsi="Times New Roman"/>
          <w:sz w:val="24"/>
          <w:szCs w:val="24"/>
        </w:rPr>
      </w:pPr>
    </w:p>
    <w:tbl>
      <w:tblPr>
        <w:tblW w:w="2947" w:type="dxa"/>
        <w:jc w:val="center"/>
        <w:tblCellMar>
          <w:left w:w="10" w:type="dxa"/>
          <w:right w:w="10" w:type="dxa"/>
        </w:tblCellMar>
        <w:tblLook w:val="0000"/>
      </w:tblPr>
      <w:tblGrid>
        <w:gridCol w:w="1483"/>
        <w:gridCol w:w="1464"/>
      </w:tblGrid>
      <w:tr w:rsidR="00244C28" w:rsidRPr="00AC70BA" w:rsidTr="00247107">
        <w:trPr>
          <w:trHeight w:hRule="exact" w:val="278"/>
          <w:jc w:val="center"/>
        </w:trPr>
        <w:tc>
          <w:tcPr>
            <w:tcW w:w="1483" w:type="dxa"/>
            <w:tcBorders>
              <w:top w:val="single" w:sz="0" w:space="0" w:color="000000"/>
              <w:left w:val="single" w:sz="0" w:space="0" w:color="000000"/>
              <w:bottom w:val="single" w:sz="0" w:space="0" w:color="000000"/>
              <w:right w:val="single" w:sz="0" w:space="0" w:color="000000"/>
            </w:tcBorders>
          </w:tcPr>
          <w:p w:rsidR="00244C28" w:rsidRPr="00AC70BA" w:rsidRDefault="00244C28" w:rsidP="00BC7F71">
            <w:pPr>
              <w:rPr>
                <w:rFonts w:ascii="Times New Roman" w:hAnsi="Times New Roman"/>
                <w:sz w:val="24"/>
                <w:szCs w:val="24"/>
              </w:rPr>
            </w:pPr>
          </w:p>
        </w:tc>
        <w:tc>
          <w:tcPr>
            <w:tcW w:w="1464" w:type="dxa"/>
            <w:tcBorders>
              <w:top w:val="single" w:sz="0" w:space="0" w:color="000000"/>
              <w:left w:val="single" w:sz="0" w:space="0" w:color="000000"/>
              <w:bottom w:val="single" w:sz="0" w:space="0" w:color="000000"/>
              <w:right w:val="single" w:sz="0" w:space="0" w:color="000000"/>
            </w:tcBorders>
            <w:tcMar>
              <w:left w:w="268" w:type="dxa"/>
              <w:right w:w="210" w:type="dxa"/>
            </w:tcMar>
          </w:tcPr>
          <w:p w:rsidR="00244C28" w:rsidRPr="00AC70BA" w:rsidRDefault="00244C28" w:rsidP="008325D2">
            <w:pPr>
              <w:spacing w:before="50" w:line="208" w:lineRule="exact"/>
              <w:ind w:right="-113"/>
              <w:jc w:val="center"/>
              <w:rPr>
                <w:rFonts w:ascii="Times New Roman" w:hAnsi="Times New Roman"/>
                <w:sz w:val="24"/>
                <w:szCs w:val="24"/>
              </w:rPr>
            </w:pPr>
            <w:r w:rsidRPr="00AC70BA">
              <w:rPr>
                <w:rFonts w:ascii="Times New Roman" w:eastAsia="Calibri" w:hAnsi="Times New Roman" w:cs="Calibri"/>
                <w:color w:val="000000"/>
                <w:sz w:val="24"/>
                <w:szCs w:val="24"/>
              </w:rPr>
              <w:t>HSN Value</w:t>
            </w:r>
          </w:p>
        </w:tc>
      </w:tr>
      <w:tr w:rsidR="00244C28" w:rsidRPr="00AC70BA" w:rsidTr="00247107">
        <w:trPr>
          <w:trHeight w:hRule="exact" w:val="278"/>
          <w:jc w:val="center"/>
        </w:trPr>
        <w:tc>
          <w:tcPr>
            <w:tcW w:w="1483" w:type="dxa"/>
            <w:tcBorders>
              <w:top w:val="single" w:sz="0" w:space="0" w:color="000000"/>
              <w:left w:val="single" w:sz="0" w:space="0" w:color="000000"/>
              <w:bottom w:val="single" w:sz="0" w:space="0" w:color="000000"/>
              <w:right w:val="single" w:sz="0" w:space="0" w:color="000000"/>
            </w:tcBorders>
            <w:tcMar>
              <w:left w:w="112" w:type="dxa"/>
              <w:right w:w="167" w:type="dxa"/>
            </w:tcMar>
          </w:tcPr>
          <w:p w:rsidR="00244C28" w:rsidRPr="00AC70BA" w:rsidRDefault="00244C28" w:rsidP="00BC7F71">
            <w:pPr>
              <w:spacing w:before="50"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Cell A/ Cell D </w:t>
            </w:r>
          </w:p>
        </w:tc>
        <w:tc>
          <w:tcPr>
            <w:tcW w:w="1464" w:type="dxa"/>
            <w:tcBorders>
              <w:top w:val="single" w:sz="0" w:space="0" w:color="000000"/>
              <w:left w:val="single" w:sz="0" w:space="0" w:color="000000"/>
              <w:bottom w:val="single" w:sz="0" w:space="0" w:color="000000"/>
              <w:right w:val="single" w:sz="0" w:space="0" w:color="000000"/>
            </w:tcBorders>
            <w:tcMar>
              <w:left w:w="623" w:type="dxa"/>
              <w:right w:w="565" w:type="dxa"/>
            </w:tcMar>
          </w:tcPr>
          <w:p w:rsidR="00244C28" w:rsidRPr="00AC70BA" w:rsidRDefault="00244C28" w:rsidP="008325D2">
            <w:pPr>
              <w:spacing w:before="50" w:line="208" w:lineRule="exact"/>
              <w:ind w:right="-113"/>
              <w:jc w:val="center"/>
              <w:rPr>
                <w:rFonts w:ascii="Times New Roman" w:hAnsi="Times New Roman"/>
                <w:sz w:val="24"/>
                <w:szCs w:val="24"/>
              </w:rPr>
            </w:pPr>
            <w:r w:rsidRPr="00AC70BA">
              <w:rPr>
                <w:rFonts w:ascii="Times New Roman" w:eastAsia="Calibri" w:hAnsi="Times New Roman" w:cs="Calibri"/>
                <w:color w:val="000000"/>
                <w:sz w:val="24"/>
                <w:szCs w:val="24"/>
              </w:rPr>
              <w:t>19</w:t>
            </w:r>
          </w:p>
        </w:tc>
      </w:tr>
      <w:tr w:rsidR="00244C28" w:rsidRPr="00AC70BA" w:rsidTr="00247107">
        <w:trPr>
          <w:trHeight w:hRule="exact" w:val="278"/>
          <w:jc w:val="center"/>
        </w:trPr>
        <w:tc>
          <w:tcPr>
            <w:tcW w:w="1483" w:type="dxa"/>
            <w:tcBorders>
              <w:top w:val="single" w:sz="0" w:space="0" w:color="000000"/>
              <w:left w:val="single" w:sz="0" w:space="0" w:color="000000"/>
              <w:bottom w:val="single" w:sz="0" w:space="0" w:color="000000"/>
              <w:right w:val="single" w:sz="0" w:space="0" w:color="000000"/>
            </w:tcBorders>
            <w:tcMar>
              <w:left w:w="112" w:type="dxa"/>
              <w:right w:w="203" w:type="dxa"/>
            </w:tcMar>
          </w:tcPr>
          <w:p w:rsidR="00244C28" w:rsidRPr="00AC70BA" w:rsidRDefault="00244C28" w:rsidP="00BC7F71">
            <w:pPr>
              <w:spacing w:before="53"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Cell B/ Cell E </w:t>
            </w:r>
          </w:p>
        </w:tc>
        <w:tc>
          <w:tcPr>
            <w:tcW w:w="1464" w:type="dxa"/>
            <w:tcBorders>
              <w:top w:val="single" w:sz="0" w:space="0" w:color="000000"/>
              <w:left w:val="single" w:sz="0" w:space="0" w:color="000000"/>
              <w:bottom w:val="single" w:sz="0" w:space="0" w:color="000000"/>
              <w:right w:val="single" w:sz="0" w:space="0" w:color="000000"/>
            </w:tcBorders>
            <w:tcMar>
              <w:left w:w="623" w:type="dxa"/>
              <w:right w:w="565" w:type="dxa"/>
            </w:tcMar>
          </w:tcPr>
          <w:p w:rsidR="00244C28" w:rsidRPr="00AC70BA" w:rsidRDefault="00244C28" w:rsidP="008325D2">
            <w:pPr>
              <w:spacing w:before="53" w:line="208" w:lineRule="exact"/>
              <w:ind w:right="-113"/>
              <w:jc w:val="center"/>
              <w:rPr>
                <w:rFonts w:ascii="Times New Roman" w:hAnsi="Times New Roman"/>
                <w:sz w:val="24"/>
                <w:szCs w:val="24"/>
              </w:rPr>
            </w:pPr>
            <w:r w:rsidRPr="00AC70BA">
              <w:rPr>
                <w:rFonts w:ascii="Times New Roman" w:eastAsia="Calibri" w:hAnsi="Times New Roman" w:cs="Calibri"/>
                <w:color w:val="000000"/>
                <w:sz w:val="24"/>
                <w:szCs w:val="24"/>
              </w:rPr>
              <w:t>28</w:t>
            </w:r>
          </w:p>
        </w:tc>
      </w:tr>
      <w:tr w:rsidR="00244C28" w:rsidRPr="00AC70BA" w:rsidTr="00247107">
        <w:trPr>
          <w:trHeight w:hRule="exact" w:val="280"/>
          <w:jc w:val="center"/>
        </w:trPr>
        <w:tc>
          <w:tcPr>
            <w:tcW w:w="1483" w:type="dxa"/>
            <w:tcBorders>
              <w:top w:val="single" w:sz="0" w:space="0" w:color="000000"/>
              <w:left w:val="single" w:sz="0" w:space="0" w:color="000000"/>
              <w:bottom w:val="single" w:sz="0" w:space="0" w:color="000000"/>
              <w:right w:val="single" w:sz="0" w:space="0" w:color="000000"/>
            </w:tcBorders>
            <w:tcMar>
              <w:left w:w="112" w:type="dxa"/>
              <w:right w:w="209" w:type="dxa"/>
            </w:tcMar>
          </w:tcPr>
          <w:p w:rsidR="00244C28" w:rsidRPr="00AC70BA" w:rsidRDefault="00244C28" w:rsidP="00BC7F71">
            <w:pPr>
              <w:spacing w:before="53" w:line="208" w:lineRule="exact"/>
              <w:ind w:right="-113"/>
              <w:rPr>
                <w:rFonts w:ascii="Times New Roman" w:hAnsi="Times New Roman"/>
                <w:sz w:val="24"/>
                <w:szCs w:val="24"/>
              </w:rPr>
            </w:pPr>
            <w:r w:rsidRPr="00AC70BA">
              <w:rPr>
                <w:rFonts w:ascii="Times New Roman" w:eastAsia="Calibri" w:hAnsi="Times New Roman" w:cs="Calibri"/>
                <w:color w:val="000000"/>
                <w:sz w:val="24"/>
                <w:szCs w:val="24"/>
              </w:rPr>
              <w:t xml:space="preserve">Cell C/ Cell F </w:t>
            </w:r>
          </w:p>
        </w:tc>
        <w:tc>
          <w:tcPr>
            <w:tcW w:w="1464" w:type="dxa"/>
            <w:tcBorders>
              <w:top w:val="single" w:sz="0" w:space="0" w:color="000000"/>
              <w:left w:val="single" w:sz="0" w:space="0" w:color="000000"/>
              <w:bottom w:val="single" w:sz="0" w:space="0" w:color="000000"/>
              <w:right w:val="single" w:sz="0" w:space="0" w:color="000000"/>
            </w:tcBorders>
            <w:tcMar>
              <w:left w:w="681" w:type="dxa"/>
              <w:right w:w="620" w:type="dxa"/>
            </w:tcMar>
          </w:tcPr>
          <w:p w:rsidR="00244C28" w:rsidRPr="00AC70BA" w:rsidRDefault="00244C28" w:rsidP="008325D2">
            <w:pPr>
              <w:spacing w:before="53" w:line="208" w:lineRule="exact"/>
              <w:ind w:right="-113"/>
              <w:jc w:val="center"/>
              <w:rPr>
                <w:rFonts w:ascii="Times New Roman" w:hAnsi="Times New Roman"/>
                <w:sz w:val="24"/>
                <w:szCs w:val="24"/>
              </w:rPr>
            </w:pPr>
            <w:r w:rsidRPr="00AC70BA">
              <w:rPr>
                <w:rFonts w:ascii="Times New Roman" w:eastAsia="Calibri" w:hAnsi="Times New Roman" w:cs="Calibri"/>
                <w:color w:val="000000"/>
                <w:sz w:val="24"/>
                <w:szCs w:val="24"/>
              </w:rPr>
              <w:t>3</w:t>
            </w:r>
          </w:p>
        </w:tc>
      </w:tr>
    </w:tbl>
    <w:p w:rsidR="00700B76" w:rsidRPr="00AC70BA" w:rsidRDefault="00700B76" w:rsidP="00244C28">
      <w:pPr>
        <w:keepNext/>
        <w:rPr>
          <w:rFonts w:ascii="Times New Roman" w:hAnsi="Times New Roman"/>
          <w:sz w:val="24"/>
          <w:szCs w:val="24"/>
        </w:rPr>
      </w:pPr>
    </w:p>
    <w:p w:rsidR="00700B76" w:rsidRDefault="00700B76" w:rsidP="00700B76">
      <w:pPr>
        <w:keepNext/>
        <w:jc w:val="center"/>
        <w:rPr>
          <w:rFonts w:ascii="Times New Roman" w:hAnsi="Times New Roman"/>
          <w:sz w:val="24"/>
          <w:szCs w:val="24"/>
        </w:rPr>
      </w:pPr>
      <w:r w:rsidRPr="00AC70BA">
        <w:rPr>
          <w:rFonts w:ascii="Times New Roman" w:hAnsi="Times New Roman"/>
          <w:noProof/>
          <w:sz w:val="24"/>
          <w:szCs w:val="24"/>
        </w:rPr>
        <w:drawing>
          <wp:inline distT="0" distB="0" distL="0" distR="0">
            <wp:extent cx="4899660" cy="2208530"/>
            <wp:effectExtent l="19050" t="0" r="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4899660" cy="2208530"/>
                    </a:xfrm>
                    <a:prstGeom prst="rect">
                      <a:avLst/>
                    </a:prstGeom>
                    <a:noFill/>
                    <a:ln w="9525">
                      <a:noFill/>
                      <a:miter lim="800000"/>
                      <a:headEnd/>
                      <a:tailEnd/>
                    </a:ln>
                  </pic:spPr>
                </pic:pic>
              </a:graphicData>
            </a:graphic>
          </wp:inline>
        </w:drawing>
      </w:r>
    </w:p>
    <w:p w:rsidR="00247107" w:rsidRPr="00AC70BA" w:rsidRDefault="00247107" w:rsidP="00700B76">
      <w:pPr>
        <w:keepNext/>
        <w:jc w:val="center"/>
        <w:rPr>
          <w:rFonts w:ascii="Times New Roman" w:hAnsi="Times New Roman"/>
          <w:sz w:val="24"/>
          <w:szCs w:val="24"/>
        </w:rPr>
      </w:pPr>
    </w:p>
    <w:p w:rsidR="00700B76" w:rsidRDefault="00700B76" w:rsidP="00700B76">
      <w:pPr>
        <w:keepNext/>
        <w:jc w:val="center"/>
        <w:rPr>
          <w:rFonts w:ascii="Times New Roman" w:hAnsi="Times New Roman"/>
          <w:sz w:val="24"/>
          <w:szCs w:val="24"/>
        </w:rPr>
      </w:pPr>
      <w:r w:rsidRPr="00AC70BA">
        <w:rPr>
          <w:rFonts w:ascii="Times New Roman" w:hAnsi="Times New Roman"/>
          <w:noProof/>
          <w:sz w:val="24"/>
          <w:szCs w:val="24"/>
        </w:rPr>
        <w:drawing>
          <wp:inline distT="0" distB="0" distL="0" distR="0">
            <wp:extent cx="4908550" cy="1535430"/>
            <wp:effectExtent l="19050" t="0" r="6350" b="0"/>
            <wp:docPr id="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4908550" cy="1535430"/>
                    </a:xfrm>
                    <a:prstGeom prst="rect">
                      <a:avLst/>
                    </a:prstGeom>
                    <a:noFill/>
                    <a:ln w="9525">
                      <a:noFill/>
                      <a:miter lim="800000"/>
                      <a:headEnd/>
                      <a:tailEnd/>
                    </a:ln>
                  </pic:spPr>
                </pic:pic>
              </a:graphicData>
            </a:graphic>
          </wp:inline>
        </w:drawing>
      </w:r>
    </w:p>
    <w:p w:rsidR="00247107" w:rsidRPr="00AC70BA" w:rsidRDefault="00247107" w:rsidP="00700B76">
      <w:pPr>
        <w:keepNext/>
        <w:jc w:val="center"/>
        <w:rPr>
          <w:rFonts w:ascii="Times New Roman" w:hAnsi="Times New Roman"/>
          <w:sz w:val="24"/>
          <w:szCs w:val="24"/>
        </w:rPr>
      </w:pPr>
    </w:p>
    <w:p w:rsidR="00700B76" w:rsidRPr="00AC70BA" w:rsidRDefault="00700B76" w:rsidP="00700B76">
      <w:pPr>
        <w:keepNext/>
        <w:jc w:val="center"/>
        <w:rPr>
          <w:rFonts w:ascii="Times New Roman" w:hAnsi="Times New Roman"/>
          <w:sz w:val="24"/>
          <w:szCs w:val="24"/>
        </w:rPr>
      </w:pPr>
      <w:r w:rsidRPr="00AC70BA">
        <w:rPr>
          <w:rFonts w:ascii="Times New Roman" w:hAnsi="Times New Roman"/>
          <w:noProof/>
          <w:sz w:val="24"/>
          <w:szCs w:val="24"/>
        </w:rPr>
        <w:drawing>
          <wp:inline distT="0" distB="0" distL="0" distR="0">
            <wp:extent cx="5943600" cy="1578610"/>
            <wp:effectExtent l="1905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5943600" cy="1578610"/>
                    </a:xfrm>
                    <a:prstGeom prst="rect">
                      <a:avLst/>
                    </a:prstGeom>
                    <a:noFill/>
                    <a:ln w="9525">
                      <a:noFill/>
                      <a:miter lim="800000"/>
                      <a:headEnd/>
                      <a:tailEnd/>
                    </a:ln>
                  </pic:spPr>
                </pic:pic>
              </a:graphicData>
            </a:graphic>
          </wp:inline>
        </w:drawing>
      </w:r>
    </w:p>
    <w:p w:rsidR="00700B76" w:rsidRPr="00AC70BA" w:rsidRDefault="00700B76" w:rsidP="00244C28">
      <w:pPr>
        <w:keepNext/>
        <w:rPr>
          <w:rFonts w:ascii="Times New Roman" w:hAnsi="Times New Roman"/>
          <w:sz w:val="24"/>
          <w:szCs w:val="24"/>
        </w:rPr>
      </w:pPr>
    </w:p>
    <w:p w:rsidR="00700B76" w:rsidRPr="00AC70BA" w:rsidRDefault="00700B76" w:rsidP="00244C28">
      <w:pPr>
        <w:keepNext/>
        <w:rPr>
          <w:rFonts w:ascii="Times New Roman" w:hAnsi="Times New Roman"/>
          <w:sz w:val="24"/>
          <w:szCs w:val="24"/>
        </w:rPr>
      </w:pPr>
    </w:p>
    <w:p w:rsidR="00247107" w:rsidRDefault="00247107">
      <w:pPr>
        <w:rPr>
          <w:rFonts w:ascii="Times New Roman" w:hAnsi="Times New Roman"/>
          <w:sz w:val="24"/>
          <w:szCs w:val="24"/>
        </w:rPr>
      </w:pPr>
      <w:r>
        <w:rPr>
          <w:rFonts w:ascii="Times New Roman" w:hAnsi="Times New Roman"/>
          <w:sz w:val="24"/>
          <w:szCs w:val="24"/>
        </w:rPr>
        <w:br w:type="page"/>
      </w:r>
    </w:p>
    <w:p w:rsidR="00700B76" w:rsidRPr="00AC70BA" w:rsidRDefault="00700B76" w:rsidP="00247107">
      <w:pPr>
        <w:keepNext/>
        <w:spacing w:line="360" w:lineRule="auto"/>
        <w:rPr>
          <w:rFonts w:ascii="Times New Roman" w:eastAsia="Calibri" w:hAnsi="Times New Roman" w:cs="Calibri"/>
          <w:color w:val="000000"/>
          <w:spacing w:val="30"/>
          <w:sz w:val="24"/>
          <w:szCs w:val="24"/>
        </w:rPr>
      </w:pPr>
      <w:r w:rsidRPr="00AC70BA">
        <w:rPr>
          <w:rFonts w:ascii="Times New Roman" w:hAnsi="Times New Roman"/>
          <w:sz w:val="24"/>
          <w:szCs w:val="24"/>
        </w:rPr>
        <w:lastRenderedPageBreak/>
        <w:t xml:space="preserve">Step 8: </w:t>
      </w:r>
      <w:r w:rsidRPr="00AC70BA">
        <w:rPr>
          <w:rFonts w:ascii="Times New Roman" w:eastAsia="Calibri" w:hAnsi="Times New Roman" w:cs="Calibri"/>
          <w:color w:val="000000"/>
          <w:sz w:val="24"/>
          <w:szCs w:val="24"/>
        </w:rPr>
        <w:t>Save the modification.</w:t>
      </w:r>
    </w:p>
    <w:p w:rsidR="00700B76" w:rsidRPr="00AC70BA" w:rsidRDefault="00700B76" w:rsidP="00700B76">
      <w:pPr>
        <w:keepNext/>
        <w:jc w:val="center"/>
        <w:rPr>
          <w:rFonts w:ascii="Times New Roman" w:hAnsi="Times New Roman"/>
          <w:sz w:val="24"/>
          <w:szCs w:val="24"/>
        </w:rPr>
      </w:pPr>
      <w:r w:rsidRPr="00AC70BA">
        <w:rPr>
          <w:rFonts w:ascii="Times New Roman" w:hAnsi="Times New Roman"/>
          <w:noProof/>
          <w:sz w:val="24"/>
          <w:szCs w:val="24"/>
        </w:rPr>
        <w:drawing>
          <wp:inline distT="0" distB="0" distL="0" distR="0">
            <wp:extent cx="3571240" cy="1621790"/>
            <wp:effectExtent l="19050" t="0" r="0"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3571240" cy="1621790"/>
                    </a:xfrm>
                    <a:prstGeom prst="rect">
                      <a:avLst/>
                    </a:prstGeom>
                    <a:noFill/>
                    <a:ln w="9525">
                      <a:noFill/>
                      <a:miter lim="800000"/>
                      <a:headEnd/>
                      <a:tailEnd/>
                    </a:ln>
                  </pic:spPr>
                </pic:pic>
              </a:graphicData>
            </a:graphic>
          </wp:inline>
        </w:drawing>
      </w:r>
    </w:p>
    <w:p w:rsidR="00247107" w:rsidRDefault="00247107" w:rsidP="00C76F6F">
      <w:pPr>
        <w:spacing w:line="208" w:lineRule="exact"/>
        <w:ind w:right="-113"/>
        <w:rPr>
          <w:rFonts w:ascii="Times New Roman" w:hAnsi="Times New Roman"/>
          <w:sz w:val="24"/>
          <w:szCs w:val="24"/>
        </w:rPr>
      </w:pPr>
    </w:p>
    <w:p w:rsidR="00C76F6F" w:rsidRDefault="00C76F6F" w:rsidP="00247107">
      <w:pPr>
        <w:spacing w:line="360" w:lineRule="auto"/>
        <w:ind w:right="-113"/>
        <w:rPr>
          <w:rFonts w:ascii="Times New Roman" w:eastAsia="Calibri" w:hAnsi="Times New Roman" w:cs="Calibri"/>
          <w:color w:val="000000"/>
          <w:spacing w:val="18"/>
          <w:sz w:val="24"/>
          <w:szCs w:val="24"/>
        </w:rPr>
      </w:pPr>
      <w:r w:rsidRPr="00AC70BA">
        <w:rPr>
          <w:rFonts w:ascii="Times New Roman" w:hAnsi="Times New Roman"/>
          <w:sz w:val="24"/>
          <w:szCs w:val="24"/>
        </w:rPr>
        <w:t xml:space="preserve">Step 9: </w:t>
      </w:r>
      <w:r w:rsidRPr="00AC70BA">
        <w:rPr>
          <w:rFonts w:ascii="Times New Roman" w:eastAsia="Calibri" w:hAnsi="Times New Roman" w:cs="Calibri"/>
          <w:color w:val="000000"/>
          <w:sz w:val="24"/>
          <w:szCs w:val="24"/>
        </w:rPr>
        <w:t>Export incremental script.</w:t>
      </w:r>
      <w:r w:rsidRPr="00AC70BA">
        <w:rPr>
          <w:rFonts w:ascii="Times New Roman" w:eastAsia="Calibri" w:hAnsi="Times New Roman" w:cs="Calibri"/>
          <w:color w:val="000000"/>
          <w:spacing w:val="18"/>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51"/>
        <w:gridCol w:w="3725"/>
      </w:tblGrid>
      <w:tr w:rsidR="00247107" w:rsidTr="00247107">
        <w:trPr>
          <w:trHeight w:val="4752"/>
        </w:trPr>
        <w:tc>
          <w:tcPr>
            <w:tcW w:w="4788" w:type="dxa"/>
          </w:tcPr>
          <w:p w:rsidR="00247107" w:rsidRDefault="00247107" w:rsidP="00247107">
            <w:pPr>
              <w:spacing w:line="360" w:lineRule="auto"/>
              <w:ind w:right="-113"/>
              <w:rPr>
                <w:rFonts w:cs="Calibri"/>
                <w:noProof/>
                <w:color w:val="000000"/>
                <w:spacing w:val="18"/>
                <w:sz w:val="24"/>
                <w:szCs w:val="24"/>
              </w:rPr>
            </w:pPr>
            <w:r w:rsidRPr="00247107">
              <w:rPr>
                <w:rFonts w:cs="Calibri"/>
                <w:noProof/>
                <w:color w:val="000000"/>
                <w:spacing w:val="18"/>
                <w:sz w:val="24"/>
                <w:szCs w:val="24"/>
              </w:rPr>
              <w:drawing>
                <wp:inline distT="0" distB="0" distL="0" distR="0">
                  <wp:extent cx="3680168" cy="2562045"/>
                  <wp:effectExtent l="1905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3689206" cy="2568337"/>
                          </a:xfrm>
                          <a:prstGeom prst="rect">
                            <a:avLst/>
                          </a:prstGeom>
                          <a:noFill/>
                          <a:ln w="9525">
                            <a:noFill/>
                            <a:miter lim="800000"/>
                            <a:headEnd/>
                            <a:tailEnd/>
                          </a:ln>
                        </pic:spPr>
                      </pic:pic>
                    </a:graphicData>
                  </a:graphic>
                </wp:inline>
              </w:drawing>
            </w:r>
          </w:p>
        </w:tc>
        <w:tc>
          <w:tcPr>
            <w:tcW w:w="4788" w:type="dxa"/>
          </w:tcPr>
          <w:p w:rsidR="00247107" w:rsidRDefault="00247107" w:rsidP="00247107">
            <w:pPr>
              <w:spacing w:line="360" w:lineRule="auto"/>
              <w:ind w:right="-113"/>
              <w:jc w:val="right"/>
              <w:rPr>
                <w:rFonts w:cs="Calibri"/>
                <w:noProof/>
                <w:color w:val="000000"/>
                <w:spacing w:val="18"/>
                <w:sz w:val="24"/>
                <w:szCs w:val="24"/>
              </w:rPr>
            </w:pPr>
            <w:r w:rsidRPr="00247107">
              <w:rPr>
                <w:rFonts w:cs="Calibri"/>
                <w:noProof/>
                <w:color w:val="000000"/>
                <w:spacing w:val="18"/>
                <w:sz w:val="24"/>
                <w:szCs w:val="24"/>
              </w:rPr>
              <w:drawing>
                <wp:inline distT="0" distB="0" distL="0" distR="0">
                  <wp:extent cx="2311879" cy="2814008"/>
                  <wp:effectExtent l="19050" t="0" r="0" b="0"/>
                  <wp:docPr id="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t="1562"/>
                          <a:stretch>
                            <a:fillRect/>
                          </a:stretch>
                        </pic:blipFill>
                        <pic:spPr bwMode="auto">
                          <a:xfrm>
                            <a:off x="0" y="0"/>
                            <a:ext cx="2311880" cy="2814009"/>
                          </a:xfrm>
                          <a:prstGeom prst="rect">
                            <a:avLst/>
                          </a:prstGeom>
                          <a:noFill/>
                          <a:ln w="9525">
                            <a:noFill/>
                            <a:miter lim="800000"/>
                            <a:headEnd/>
                            <a:tailEnd/>
                          </a:ln>
                        </pic:spPr>
                      </pic:pic>
                    </a:graphicData>
                  </a:graphic>
                </wp:inline>
              </w:drawing>
            </w:r>
          </w:p>
        </w:tc>
      </w:tr>
    </w:tbl>
    <w:p w:rsidR="00700B76" w:rsidRPr="00247107" w:rsidRDefault="00C76F6F" w:rsidP="00247107">
      <w:pPr>
        <w:spacing w:line="360" w:lineRule="auto"/>
        <w:rPr>
          <w:rFonts w:ascii="Times New Roman" w:hAnsi="Times New Roman"/>
          <w:sz w:val="24"/>
          <w:szCs w:val="24"/>
        </w:rPr>
      </w:pPr>
      <w:r w:rsidRPr="00AC70BA">
        <w:rPr>
          <w:rFonts w:ascii="Times New Roman" w:hAnsi="Times New Roman"/>
          <w:sz w:val="24"/>
          <w:szCs w:val="24"/>
        </w:rPr>
        <w:t>Step 10</w:t>
      </w:r>
      <w:r w:rsidR="00700B76" w:rsidRPr="00AC70BA">
        <w:rPr>
          <w:rFonts w:ascii="Times New Roman" w:hAnsi="Times New Roman"/>
          <w:sz w:val="24"/>
          <w:szCs w:val="24"/>
        </w:rPr>
        <w:t xml:space="preserve">: </w:t>
      </w:r>
      <w:r w:rsidR="00700B76" w:rsidRPr="00AC70BA">
        <w:rPr>
          <w:rFonts w:ascii="Times New Roman" w:eastAsia="Calibri" w:hAnsi="Times New Roman" w:cs="Calibri"/>
          <w:color w:val="000000"/>
          <w:sz w:val="24"/>
          <w:szCs w:val="24"/>
        </w:rPr>
        <w:t xml:space="preserve">Final Execution: </w:t>
      </w:r>
    </w:p>
    <w:p w:rsidR="00700B76" w:rsidRPr="00AC70BA" w:rsidRDefault="00700B76" w:rsidP="00700B76">
      <w:pPr>
        <w:keepNext/>
        <w:jc w:val="center"/>
        <w:rPr>
          <w:rFonts w:ascii="Times New Roman" w:hAnsi="Times New Roman"/>
          <w:sz w:val="24"/>
          <w:szCs w:val="24"/>
        </w:rPr>
      </w:pPr>
      <w:r w:rsidRPr="00AC70BA">
        <w:rPr>
          <w:rFonts w:ascii="Times New Roman" w:hAnsi="Times New Roman"/>
          <w:noProof/>
          <w:sz w:val="24"/>
          <w:szCs w:val="24"/>
        </w:rPr>
        <w:drawing>
          <wp:inline distT="0" distB="0" distL="0" distR="0">
            <wp:extent cx="6597530" cy="1302589"/>
            <wp:effectExtent l="1905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6599525" cy="1302983"/>
                    </a:xfrm>
                    <a:prstGeom prst="rect">
                      <a:avLst/>
                    </a:prstGeom>
                    <a:noFill/>
                    <a:ln w="9525">
                      <a:noFill/>
                      <a:miter lim="800000"/>
                      <a:headEnd/>
                      <a:tailEnd/>
                    </a:ln>
                  </pic:spPr>
                </pic:pic>
              </a:graphicData>
            </a:graphic>
          </wp:inline>
        </w:drawing>
      </w:r>
    </w:p>
    <w:p w:rsidR="00B410F9" w:rsidRPr="00AC70BA" w:rsidRDefault="00B410F9">
      <w:pPr>
        <w:rPr>
          <w:rFonts w:ascii="Times New Roman" w:hAnsi="Times New Roman"/>
          <w:sz w:val="24"/>
          <w:szCs w:val="24"/>
        </w:rPr>
      </w:pPr>
      <w:r w:rsidRPr="00AC70BA">
        <w:rPr>
          <w:rFonts w:ascii="Times New Roman" w:hAnsi="Times New Roman"/>
          <w:sz w:val="24"/>
          <w:szCs w:val="24"/>
        </w:rPr>
        <w:br w:type="page"/>
      </w:r>
    </w:p>
    <w:p w:rsidR="00497D8E" w:rsidRPr="00497D8E" w:rsidRDefault="00497D8E" w:rsidP="00B410F9">
      <w:pPr>
        <w:pStyle w:val="ListParagraph"/>
        <w:numPr>
          <w:ilvl w:val="1"/>
          <w:numId w:val="2"/>
        </w:numPr>
        <w:rPr>
          <w:rFonts w:ascii="Times New Roman" w:eastAsia="Calibri" w:hAnsi="Times New Roman" w:cs="Calibri"/>
          <w:color w:val="000000"/>
          <w:spacing w:val="4"/>
          <w:sz w:val="24"/>
          <w:szCs w:val="24"/>
        </w:rPr>
      </w:pPr>
      <w:r w:rsidRPr="00497D8E">
        <w:rPr>
          <w:rFonts w:ascii="Times New Roman" w:eastAsia="Calibri" w:hAnsi="Times New Roman" w:cs="Calibri"/>
          <w:b/>
          <w:bCs/>
          <w:color w:val="000000"/>
          <w:spacing w:val="2"/>
          <w:sz w:val="28"/>
        </w:rPr>
        <w:lastRenderedPageBreak/>
        <w:t xml:space="preserve">TRX </w:t>
      </w:r>
      <w:r>
        <w:rPr>
          <w:rFonts w:ascii="Times New Roman" w:eastAsia="Calibri" w:hAnsi="Times New Roman" w:cs="Calibri"/>
          <w:b/>
          <w:bCs/>
          <w:color w:val="000000"/>
          <w:spacing w:val="2"/>
          <w:sz w:val="28"/>
        </w:rPr>
        <w:t>Deletion</w:t>
      </w:r>
      <w:r w:rsidRPr="00497D8E">
        <w:rPr>
          <w:rFonts w:ascii="Times New Roman" w:eastAsia="Calibri" w:hAnsi="Times New Roman" w:cs="Calibri"/>
          <w:b/>
          <w:bCs/>
          <w:color w:val="000000"/>
          <w:spacing w:val="2"/>
          <w:sz w:val="28"/>
        </w:rPr>
        <w:t xml:space="preserve"> process using Online CME</w:t>
      </w:r>
    </w:p>
    <w:p w:rsidR="00497D8E" w:rsidRPr="00497D8E" w:rsidRDefault="00497D8E" w:rsidP="00497D8E">
      <w:pPr>
        <w:rPr>
          <w:rFonts w:ascii="Times New Roman" w:eastAsia="Calibri" w:hAnsi="Times New Roman" w:cs="Calibri"/>
          <w:color w:val="000000"/>
          <w:spacing w:val="4"/>
          <w:sz w:val="24"/>
          <w:szCs w:val="24"/>
        </w:rPr>
      </w:pPr>
    </w:p>
    <w:p w:rsidR="00B410F9" w:rsidRPr="00AC70BA" w:rsidRDefault="00B410F9" w:rsidP="00F96C98">
      <w:pPr>
        <w:spacing w:line="360" w:lineRule="auto"/>
        <w:rPr>
          <w:rFonts w:ascii="Times New Roman" w:eastAsia="Calibri" w:hAnsi="Times New Roman" w:cs="Calibri"/>
          <w:color w:val="000000"/>
          <w:sz w:val="24"/>
          <w:szCs w:val="24"/>
        </w:rPr>
      </w:pPr>
      <w:r w:rsidRPr="00AC70BA">
        <w:rPr>
          <w:rFonts w:ascii="Times New Roman" w:hAnsi="Times New Roman"/>
          <w:sz w:val="24"/>
          <w:szCs w:val="24"/>
        </w:rPr>
        <w:t xml:space="preserve">Step 1: </w:t>
      </w:r>
      <w:r w:rsidRPr="00AC70BA">
        <w:rPr>
          <w:rFonts w:ascii="Times New Roman" w:eastAsia="Calibri" w:hAnsi="Times New Roman" w:cs="Calibri"/>
          <w:color w:val="000000"/>
          <w:sz w:val="24"/>
          <w:szCs w:val="24"/>
        </w:rPr>
        <w:t>Delete Hopping data</w:t>
      </w:r>
    </w:p>
    <w:p w:rsidR="00B410F9" w:rsidRPr="00AC70BA" w:rsidRDefault="00B410F9" w:rsidP="00497D8E">
      <w:pPr>
        <w:jc w:val="center"/>
        <w:rPr>
          <w:rFonts w:ascii="Times New Roman" w:eastAsia="Calibri" w:hAnsi="Times New Roman" w:cs="Calibri"/>
          <w:b/>
          <w:bCs/>
          <w:color w:val="000000"/>
          <w:spacing w:val="29"/>
          <w:sz w:val="24"/>
          <w:szCs w:val="24"/>
        </w:rPr>
      </w:pPr>
      <w:r w:rsidRPr="00AC70BA">
        <w:rPr>
          <w:rFonts w:ascii="Times New Roman" w:hAnsi="Times New Roman"/>
          <w:noProof/>
          <w:sz w:val="24"/>
          <w:szCs w:val="24"/>
        </w:rPr>
        <w:drawing>
          <wp:inline distT="0" distB="0" distL="0" distR="0">
            <wp:extent cx="4742731" cy="3345700"/>
            <wp:effectExtent l="19050" t="0" r="719" b="0"/>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4749516" cy="3350487"/>
                    </a:xfrm>
                    <a:prstGeom prst="rect">
                      <a:avLst/>
                    </a:prstGeom>
                    <a:noFill/>
                    <a:ln w="9525">
                      <a:noFill/>
                      <a:miter lim="800000"/>
                      <a:headEnd/>
                      <a:tailEnd/>
                    </a:ln>
                  </pic:spPr>
                </pic:pic>
              </a:graphicData>
            </a:graphic>
          </wp:inline>
        </w:drawing>
      </w:r>
    </w:p>
    <w:p w:rsidR="00B410F9" w:rsidRDefault="00B410F9" w:rsidP="00497D8E">
      <w:pPr>
        <w:jc w:val="center"/>
        <w:rPr>
          <w:rFonts w:ascii="Times New Roman" w:eastAsia="Calibri" w:hAnsi="Times New Roman" w:cs="Calibri"/>
          <w:b/>
          <w:bCs/>
          <w:color w:val="000000"/>
          <w:spacing w:val="29"/>
          <w:sz w:val="24"/>
          <w:szCs w:val="24"/>
        </w:rPr>
      </w:pPr>
      <w:r w:rsidRPr="00AC70BA">
        <w:rPr>
          <w:rFonts w:ascii="Times New Roman" w:hAnsi="Times New Roman"/>
          <w:noProof/>
          <w:sz w:val="24"/>
          <w:szCs w:val="24"/>
        </w:rPr>
        <w:drawing>
          <wp:inline distT="0" distB="0" distL="0" distR="0">
            <wp:extent cx="3381375" cy="1725295"/>
            <wp:effectExtent l="19050" t="0" r="9525" b="0"/>
            <wp:docPr id="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3381375" cy="1725295"/>
                    </a:xfrm>
                    <a:prstGeom prst="rect">
                      <a:avLst/>
                    </a:prstGeom>
                    <a:noFill/>
                    <a:ln w="9525">
                      <a:noFill/>
                      <a:miter lim="800000"/>
                      <a:headEnd/>
                      <a:tailEnd/>
                    </a:ln>
                  </pic:spPr>
                </pic:pic>
              </a:graphicData>
            </a:graphic>
          </wp:inline>
        </w:drawing>
      </w:r>
    </w:p>
    <w:p w:rsidR="00B410F9" w:rsidRDefault="00F96C98" w:rsidP="00F96C98">
      <w:pPr>
        <w:jc w:val="center"/>
        <w:rPr>
          <w:rFonts w:ascii="Times New Roman" w:eastAsia="Calibri" w:hAnsi="Times New Roman" w:cs="Calibri"/>
          <w:b/>
          <w:bCs/>
          <w:color w:val="000000"/>
          <w:spacing w:val="29"/>
          <w:sz w:val="24"/>
          <w:szCs w:val="24"/>
        </w:rPr>
      </w:pPr>
      <w:r w:rsidRPr="00F96C98">
        <w:rPr>
          <w:rFonts w:ascii="Times New Roman" w:eastAsia="Calibri" w:hAnsi="Times New Roman" w:cs="Calibri"/>
          <w:b/>
          <w:bCs/>
          <w:noProof/>
          <w:color w:val="000000"/>
          <w:spacing w:val="29"/>
          <w:sz w:val="24"/>
          <w:szCs w:val="24"/>
        </w:rPr>
        <w:drawing>
          <wp:inline distT="0" distB="0" distL="0" distR="0">
            <wp:extent cx="5155988" cy="1751162"/>
            <wp:effectExtent l="19050" t="0" r="6562"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5161703" cy="1753103"/>
                    </a:xfrm>
                    <a:prstGeom prst="rect">
                      <a:avLst/>
                    </a:prstGeom>
                    <a:noFill/>
                    <a:ln w="9525">
                      <a:noFill/>
                      <a:miter lim="800000"/>
                      <a:headEnd/>
                      <a:tailEnd/>
                    </a:ln>
                  </pic:spPr>
                </pic:pic>
              </a:graphicData>
            </a:graphic>
          </wp:inline>
        </w:drawing>
      </w:r>
    </w:p>
    <w:p w:rsidR="006A6721" w:rsidRPr="00F96C98" w:rsidRDefault="006A6721" w:rsidP="00F96C98">
      <w:pPr>
        <w:jc w:val="center"/>
        <w:rPr>
          <w:rFonts w:ascii="Times New Roman" w:eastAsia="Calibri" w:hAnsi="Times New Roman" w:cs="Calibri"/>
          <w:b/>
          <w:bCs/>
          <w:color w:val="000000"/>
          <w:spacing w:val="29"/>
          <w:sz w:val="24"/>
          <w:szCs w:val="24"/>
        </w:rPr>
      </w:pPr>
    </w:p>
    <w:p w:rsidR="00B410F9" w:rsidRPr="00AC70BA" w:rsidRDefault="00B410F9" w:rsidP="00B410F9">
      <w:pPr>
        <w:keepNext/>
        <w:jc w:val="center"/>
        <w:rPr>
          <w:rFonts w:ascii="Times New Roman" w:hAnsi="Times New Roman"/>
          <w:sz w:val="24"/>
          <w:szCs w:val="24"/>
        </w:rPr>
      </w:pPr>
      <w:r w:rsidRPr="00AC70BA">
        <w:rPr>
          <w:rFonts w:ascii="Times New Roman" w:hAnsi="Times New Roman"/>
          <w:noProof/>
          <w:sz w:val="24"/>
          <w:szCs w:val="24"/>
        </w:rPr>
        <w:drawing>
          <wp:inline distT="0" distB="0" distL="0" distR="0">
            <wp:extent cx="3914596" cy="1842133"/>
            <wp:effectExtent l="19050" t="0" r="0"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3914596" cy="1842133"/>
                    </a:xfrm>
                    <a:prstGeom prst="rect">
                      <a:avLst/>
                    </a:prstGeom>
                    <a:noFill/>
                    <a:ln w="9525">
                      <a:noFill/>
                      <a:miter lim="800000"/>
                      <a:headEnd/>
                      <a:tailEnd/>
                    </a:ln>
                  </pic:spPr>
                </pic:pic>
              </a:graphicData>
            </a:graphic>
          </wp:inline>
        </w:drawing>
      </w:r>
    </w:p>
    <w:p w:rsidR="00F96C98" w:rsidRDefault="00F96C98" w:rsidP="00F96C98">
      <w:pPr>
        <w:spacing w:line="360" w:lineRule="auto"/>
        <w:ind w:right="-113"/>
        <w:rPr>
          <w:rFonts w:ascii="Times New Roman" w:hAnsi="Times New Roman"/>
          <w:sz w:val="24"/>
          <w:szCs w:val="24"/>
        </w:rPr>
      </w:pPr>
    </w:p>
    <w:p w:rsidR="00F96C98" w:rsidRDefault="00F96C98" w:rsidP="00F96C98">
      <w:pPr>
        <w:spacing w:line="360" w:lineRule="auto"/>
        <w:ind w:right="-113"/>
        <w:rPr>
          <w:rFonts w:ascii="Times New Roman" w:hAnsi="Times New Roman"/>
          <w:sz w:val="24"/>
          <w:szCs w:val="24"/>
        </w:rPr>
      </w:pPr>
    </w:p>
    <w:p w:rsidR="006A6721" w:rsidRDefault="00B410F9" w:rsidP="006A6721">
      <w:pPr>
        <w:spacing w:line="360" w:lineRule="auto"/>
        <w:ind w:right="-113"/>
        <w:rPr>
          <w:rFonts w:ascii="Times New Roman" w:eastAsia="Calibri" w:hAnsi="Times New Roman" w:cs="Calibri"/>
          <w:color w:val="000000"/>
          <w:spacing w:val="20"/>
          <w:sz w:val="24"/>
          <w:szCs w:val="24"/>
        </w:rPr>
      </w:pPr>
      <w:r w:rsidRPr="00AC70BA">
        <w:rPr>
          <w:rFonts w:ascii="Times New Roman" w:hAnsi="Times New Roman"/>
          <w:sz w:val="24"/>
          <w:szCs w:val="24"/>
        </w:rPr>
        <w:t xml:space="preserve">Step 2: </w:t>
      </w:r>
      <w:r w:rsidRPr="00AC70BA">
        <w:rPr>
          <w:rFonts w:ascii="Times New Roman" w:eastAsia="Calibri" w:hAnsi="Times New Roman" w:cs="Calibri"/>
          <w:color w:val="000000"/>
          <w:sz w:val="24"/>
          <w:szCs w:val="24"/>
        </w:rPr>
        <w:t>Deactivate cell.</w:t>
      </w:r>
      <w:r w:rsidRPr="00AC70BA">
        <w:rPr>
          <w:rFonts w:ascii="Times New Roman" w:eastAsia="Calibri" w:hAnsi="Times New Roman" w:cs="Calibri"/>
          <w:color w:val="000000"/>
          <w:spacing w:val="20"/>
          <w:sz w:val="24"/>
          <w:szCs w:val="24"/>
        </w:rPr>
        <w:t xml:space="preserve"> </w:t>
      </w:r>
    </w:p>
    <w:p w:rsidR="006A6721" w:rsidRDefault="006A6721" w:rsidP="006A6721">
      <w:pPr>
        <w:spacing w:line="360" w:lineRule="auto"/>
        <w:ind w:right="-113"/>
        <w:rPr>
          <w:rFonts w:ascii="Times New Roman" w:hAnsi="Times New Roman"/>
          <w:sz w:val="24"/>
          <w:szCs w:val="24"/>
        </w:rPr>
      </w:pPr>
    </w:p>
    <w:p w:rsidR="006A6721" w:rsidRDefault="00B410F9" w:rsidP="006A6721">
      <w:pPr>
        <w:spacing w:line="360" w:lineRule="auto"/>
        <w:ind w:right="-113"/>
        <w:jc w:val="center"/>
        <w:rPr>
          <w:rFonts w:ascii="Times New Roman" w:hAnsi="Times New Roman"/>
          <w:sz w:val="24"/>
          <w:szCs w:val="24"/>
        </w:rPr>
      </w:pPr>
      <w:r w:rsidRPr="00AC70BA">
        <w:rPr>
          <w:rFonts w:ascii="Times New Roman" w:hAnsi="Times New Roman"/>
          <w:noProof/>
          <w:sz w:val="24"/>
          <w:szCs w:val="24"/>
        </w:rPr>
        <w:drawing>
          <wp:inline distT="0" distB="0" distL="0" distR="0">
            <wp:extent cx="3186741" cy="1388852"/>
            <wp:effectExtent l="19050" t="0" r="0" b="0"/>
            <wp:docPr id="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3189423" cy="1390021"/>
                    </a:xfrm>
                    <a:prstGeom prst="rect">
                      <a:avLst/>
                    </a:prstGeom>
                    <a:noFill/>
                    <a:ln w="9525">
                      <a:noFill/>
                      <a:miter lim="800000"/>
                      <a:headEnd/>
                      <a:tailEnd/>
                    </a:ln>
                  </pic:spPr>
                </pic:pic>
              </a:graphicData>
            </a:graphic>
          </wp:inline>
        </w:drawing>
      </w:r>
    </w:p>
    <w:p w:rsidR="006A6721" w:rsidRDefault="006A6721">
      <w:pPr>
        <w:rPr>
          <w:rFonts w:ascii="Times New Roman" w:hAnsi="Times New Roman"/>
          <w:sz w:val="24"/>
          <w:szCs w:val="24"/>
        </w:rPr>
      </w:pPr>
      <w:r>
        <w:rPr>
          <w:rFonts w:ascii="Times New Roman" w:hAnsi="Times New Roman"/>
          <w:sz w:val="24"/>
          <w:szCs w:val="24"/>
        </w:rPr>
        <w:br w:type="page"/>
      </w:r>
    </w:p>
    <w:p w:rsidR="00B410F9" w:rsidRPr="006A6721" w:rsidRDefault="00B410F9" w:rsidP="006A6721">
      <w:pPr>
        <w:spacing w:line="360" w:lineRule="auto"/>
        <w:ind w:right="-113"/>
        <w:rPr>
          <w:rFonts w:ascii="Times New Roman" w:hAnsi="Times New Roman"/>
          <w:sz w:val="24"/>
          <w:szCs w:val="24"/>
        </w:rPr>
      </w:pPr>
      <w:r w:rsidRPr="00AC70BA">
        <w:rPr>
          <w:rFonts w:ascii="Times New Roman" w:hAnsi="Times New Roman"/>
          <w:sz w:val="24"/>
          <w:szCs w:val="24"/>
        </w:rPr>
        <w:lastRenderedPageBreak/>
        <w:t xml:space="preserve">Step 3: </w:t>
      </w:r>
      <w:r w:rsidRPr="00AC70BA">
        <w:rPr>
          <w:rFonts w:ascii="Times New Roman" w:eastAsia="Calibri" w:hAnsi="Times New Roman" w:cs="Calibri"/>
          <w:color w:val="000000"/>
          <w:sz w:val="24"/>
          <w:szCs w:val="24"/>
        </w:rPr>
        <w:t>Delete TRX.</w:t>
      </w:r>
    </w:p>
    <w:p w:rsidR="00B410F9" w:rsidRPr="00AC70BA" w:rsidRDefault="00B410F9" w:rsidP="00B410F9">
      <w:pPr>
        <w:keepNext/>
        <w:jc w:val="center"/>
        <w:rPr>
          <w:rFonts w:ascii="Times New Roman" w:hAnsi="Times New Roman"/>
          <w:sz w:val="24"/>
          <w:szCs w:val="24"/>
        </w:rPr>
      </w:pPr>
      <w:r w:rsidRPr="00AC70BA">
        <w:rPr>
          <w:rFonts w:ascii="Times New Roman" w:hAnsi="Times New Roman"/>
          <w:noProof/>
          <w:sz w:val="24"/>
          <w:szCs w:val="24"/>
        </w:rPr>
        <w:drawing>
          <wp:inline distT="0" distB="0" distL="0" distR="0">
            <wp:extent cx="6345934" cy="2001328"/>
            <wp:effectExtent l="19050" t="0" r="0" b="0"/>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6348124" cy="2002019"/>
                    </a:xfrm>
                    <a:prstGeom prst="rect">
                      <a:avLst/>
                    </a:prstGeom>
                    <a:noFill/>
                    <a:ln w="9525">
                      <a:noFill/>
                      <a:miter lim="800000"/>
                      <a:headEnd/>
                      <a:tailEnd/>
                    </a:ln>
                  </pic:spPr>
                </pic:pic>
              </a:graphicData>
            </a:graphic>
          </wp:inline>
        </w:drawing>
      </w:r>
    </w:p>
    <w:p w:rsidR="00F96C98" w:rsidRDefault="00F96C98" w:rsidP="00B410F9">
      <w:pPr>
        <w:keepNext/>
        <w:rPr>
          <w:rFonts w:ascii="Times New Roman" w:eastAsia="Calibri" w:hAnsi="Times New Roman" w:cs="Calibri"/>
          <w:color w:val="000000"/>
          <w:sz w:val="24"/>
          <w:szCs w:val="24"/>
        </w:rPr>
      </w:pPr>
    </w:p>
    <w:p w:rsidR="006A6721" w:rsidRDefault="00B410F9" w:rsidP="006A6721">
      <w:pPr>
        <w:rPr>
          <w:rFonts w:ascii="Times New Roman" w:eastAsia="Calibri" w:hAnsi="Times New Roman" w:cs="Calibri"/>
          <w:color w:val="000000"/>
          <w:sz w:val="24"/>
          <w:szCs w:val="24"/>
        </w:rPr>
      </w:pPr>
      <w:r w:rsidRPr="00AC70BA">
        <w:rPr>
          <w:rFonts w:ascii="Times New Roman" w:eastAsia="Calibri" w:hAnsi="Times New Roman" w:cs="Calibri"/>
          <w:color w:val="000000"/>
          <w:sz w:val="24"/>
          <w:szCs w:val="24"/>
        </w:rPr>
        <w:t xml:space="preserve">Step 4: Adjust TRX power using TRX configuration express. </w:t>
      </w:r>
    </w:p>
    <w:p w:rsidR="006A6721" w:rsidRDefault="00F96C98" w:rsidP="006A6721">
      <w:pPr>
        <w:jc w:val="center"/>
        <w:rPr>
          <w:rFonts w:ascii="Times New Roman" w:eastAsia="Calibri" w:hAnsi="Times New Roman" w:cs="Calibri"/>
          <w:color w:val="000000"/>
          <w:sz w:val="24"/>
          <w:szCs w:val="24"/>
        </w:rPr>
      </w:pPr>
      <w:r w:rsidRPr="00F96C98">
        <w:rPr>
          <w:rFonts w:ascii="Times New Roman" w:hAnsi="Times New Roman"/>
          <w:noProof/>
          <w:sz w:val="24"/>
          <w:szCs w:val="24"/>
        </w:rPr>
        <w:drawing>
          <wp:inline distT="0" distB="0" distL="0" distR="0">
            <wp:extent cx="4237391" cy="1500996"/>
            <wp:effectExtent l="19050" t="0" r="0" b="0"/>
            <wp:docPr id="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4242455" cy="1502790"/>
                    </a:xfrm>
                    <a:prstGeom prst="rect">
                      <a:avLst/>
                    </a:prstGeom>
                    <a:noFill/>
                    <a:ln w="9525">
                      <a:noFill/>
                      <a:miter lim="800000"/>
                      <a:headEnd/>
                      <a:tailEnd/>
                    </a:ln>
                  </pic:spPr>
                </pic:pic>
              </a:graphicData>
            </a:graphic>
          </wp:inline>
        </w:drawing>
      </w:r>
    </w:p>
    <w:p w:rsidR="006A6721" w:rsidRDefault="006A6721" w:rsidP="006A6721">
      <w:pPr>
        <w:jc w:val="center"/>
        <w:rPr>
          <w:rFonts w:ascii="Times New Roman" w:eastAsia="Calibri" w:hAnsi="Times New Roman" w:cs="Calibri"/>
          <w:color w:val="000000"/>
          <w:sz w:val="24"/>
          <w:szCs w:val="24"/>
        </w:rPr>
      </w:pPr>
    </w:p>
    <w:p w:rsidR="00B410F9" w:rsidRPr="006A6721" w:rsidRDefault="00B410F9" w:rsidP="006A6721">
      <w:pPr>
        <w:jc w:val="center"/>
        <w:rPr>
          <w:rFonts w:ascii="Times New Roman" w:eastAsia="Calibri" w:hAnsi="Times New Roman" w:cs="Calibri"/>
          <w:color w:val="000000"/>
          <w:sz w:val="24"/>
          <w:szCs w:val="24"/>
        </w:rPr>
      </w:pPr>
      <w:r w:rsidRPr="00AC70BA">
        <w:rPr>
          <w:rFonts w:ascii="Times New Roman" w:hAnsi="Times New Roman"/>
          <w:noProof/>
          <w:sz w:val="24"/>
          <w:szCs w:val="24"/>
        </w:rPr>
        <w:drawing>
          <wp:inline distT="0" distB="0" distL="0" distR="0">
            <wp:extent cx="3440142" cy="2089177"/>
            <wp:effectExtent l="19050" t="0" r="7908" b="0"/>
            <wp:docPr id="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3444912" cy="2092074"/>
                    </a:xfrm>
                    <a:prstGeom prst="rect">
                      <a:avLst/>
                    </a:prstGeom>
                    <a:noFill/>
                    <a:ln w="9525">
                      <a:noFill/>
                      <a:miter lim="800000"/>
                      <a:headEnd/>
                      <a:tailEnd/>
                    </a:ln>
                  </pic:spPr>
                </pic:pic>
              </a:graphicData>
            </a:graphic>
          </wp:inline>
        </w:drawing>
      </w:r>
    </w:p>
    <w:p w:rsidR="007B5634" w:rsidRPr="006A6721" w:rsidRDefault="006A6721" w:rsidP="006A6721">
      <w:pPr>
        <w:keepNext/>
        <w:spacing w:line="360" w:lineRule="auto"/>
        <w:rPr>
          <w:rFonts w:ascii="Times New Roman" w:eastAsia="Calibri" w:hAnsi="Times New Roman" w:cs="Calibri"/>
          <w:color w:val="000000"/>
          <w:sz w:val="24"/>
          <w:szCs w:val="24"/>
        </w:rPr>
      </w:pPr>
      <w:r w:rsidRPr="00AC70BA">
        <w:rPr>
          <w:rFonts w:ascii="Times New Roman" w:hAnsi="Times New Roman"/>
          <w:sz w:val="24"/>
          <w:szCs w:val="24"/>
        </w:rPr>
        <w:lastRenderedPageBreak/>
        <w:t xml:space="preserve">Step 5: </w:t>
      </w:r>
      <w:r>
        <w:rPr>
          <w:rFonts w:ascii="Times New Roman" w:eastAsia="Calibri" w:hAnsi="Times New Roman" w:cs="Calibri"/>
          <w:color w:val="000000"/>
          <w:sz w:val="24"/>
          <w:szCs w:val="24"/>
        </w:rPr>
        <w:t xml:space="preserve">Adjust the Walt. </w:t>
      </w:r>
      <w:r w:rsidRPr="00AC70BA">
        <w:rPr>
          <w:rFonts w:ascii="Times New Roman" w:eastAsia="Calibri" w:hAnsi="Times New Roman" w:cs="Calibri"/>
          <w:color w:val="000000"/>
          <w:sz w:val="24"/>
          <w:szCs w:val="24"/>
        </w:rPr>
        <w:t xml:space="preserve"> </w:t>
      </w:r>
    </w:p>
    <w:p w:rsidR="00B410F9" w:rsidRPr="00AC70BA" w:rsidRDefault="00B410F9" w:rsidP="00B410F9">
      <w:pPr>
        <w:keepNext/>
        <w:jc w:val="center"/>
        <w:rPr>
          <w:rFonts w:ascii="Times New Roman" w:hAnsi="Times New Roman"/>
          <w:sz w:val="24"/>
          <w:szCs w:val="24"/>
        </w:rPr>
      </w:pPr>
      <w:r w:rsidRPr="00AC70BA">
        <w:rPr>
          <w:rFonts w:ascii="Times New Roman" w:hAnsi="Times New Roman"/>
          <w:noProof/>
          <w:sz w:val="24"/>
          <w:szCs w:val="24"/>
        </w:rPr>
        <w:drawing>
          <wp:inline distT="0" distB="0" distL="0" distR="0">
            <wp:extent cx="5762625" cy="2406650"/>
            <wp:effectExtent l="19050" t="0" r="9525" b="0"/>
            <wp:docPr id="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5762625" cy="2406650"/>
                    </a:xfrm>
                    <a:prstGeom prst="rect">
                      <a:avLst/>
                    </a:prstGeom>
                    <a:noFill/>
                    <a:ln w="9525">
                      <a:noFill/>
                      <a:miter lim="800000"/>
                      <a:headEnd/>
                      <a:tailEnd/>
                    </a:ln>
                  </pic:spPr>
                </pic:pic>
              </a:graphicData>
            </a:graphic>
          </wp:inline>
        </w:drawing>
      </w:r>
    </w:p>
    <w:p w:rsidR="00B410F9" w:rsidRDefault="00B410F9" w:rsidP="00B410F9">
      <w:pPr>
        <w:keepNext/>
        <w:jc w:val="center"/>
        <w:rPr>
          <w:rFonts w:ascii="Times New Roman" w:hAnsi="Times New Roman"/>
          <w:sz w:val="24"/>
          <w:szCs w:val="24"/>
        </w:rPr>
      </w:pPr>
    </w:p>
    <w:p w:rsidR="007B5634" w:rsidRPr="00AC70BA" w:rsidRDefault="007B5634" w:rsidP="00B410F9">
      <w:pPr>
        <w:keepNext/>
        <w:jc w:val="center"/>
        <w:rPr>
          <w:rFonts w:ascii="Times New Roman" w:hAnsi="Times New Roman"/>
          <w:sz w:val="24"/>
          <w:szCs w:val="24"/>
        </w:rPr>
      </w:pPr>
    </w:p>
    <w:p w:rsidR="00B410F9" w:rsidRPr="00AC70BA" w:rsidRDefault="006A6721" w:rsidP="007B5634">
      <w:pPr>
        <w:keepNext/>
        <w:spacing w:line="360" w:lineRule="auto"/>
        <w:rPr>
          <w:rFonts w:ascii="Times New Roman" w:eastAsia="Calibri" w:hAnsi="Times New Roman" w:cs="Calibri"/>
          <w:color w:val="000000"/>
          <w:sz w:val="24"/>
          <w:szCs w:val="24"/>
        </w:rPr>
      </w:pPr>
      <w:r>
        <w:rPr>
          <w:rFonts w:ascii="Times New Roman" w:hAnsi="Times New Roman"/>
          <w:sz w:val="24"/>
          <w:szCs w:val="24"/>
        </w:rPr>
        <w:t>Step 6</w:t>
      </w:r>
      <w:r w:rsidR="00B410F9" w:rsidRPr="00AC70BA">
        <w:rPr>
          <w:rFonts w:ascii="Times New Roman" w:hAnsi="Times New Roman"/>
          <w:sz w:val="24"/>
          <w:szCs w:val="24"/>
        </w:rPr>
        <w:t xml:space="preserve">: </w:t>
      </w:r>
      <w:r w:rsidR="00B410F9" w:rsidRPr="00AC70BA">
        <w:rPr>
          <w:rFonts w:ascii="Times New Roman" w:eastAsia="Calibri" w:hAnsi="Times New Roman" w:cs="Calibri"/>
          <w:color w:val="000000"/>
          <w:sz w:val="24"/>
          <w:szCs w:val="24"/>
        </w:rPr>
        <w:t xml:space="preserve">Activate cell. </w:t>
      </w:r>
    </w:p>
    <w:p w:rsidR="00B410F9" w:rsidRDefault="00B410F9" w:rsidP="00B410F9">
      <w:pPr>
        <w:keepNext/>
        <w:jc w:val="center"/>
        <w:rPr>
          <w:rFonts w:ascii="Times New Roman" w:hAnsi="Times New Roman"/>
          <w:sz w:val="24"/>
          <w:szCs w:val="24"/>
        </w:rPr>
      </w:pPr>
      <w:r w:rsidRPr="00AC70BA">
        <w:rPr>
          <w:rFonts w:ascii="Times New Roman" w:hAnsi="Times New Roman"/>
          <w:noProof/>
          <w:sz w:val="24"/>
          <w:szCs w:val="24"/>
        </w:rPr>
        <w:drawing>
          <wp:inline distT="0" distB="0" distL="0" distR="0">
            <wp:extent cx="2915920" cy="862330"/>
            <wp:effectExtent l="19050" t="0" r="0" b="0"/>
            <wp:docPr id="6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2915920" cy="862330"/>
                    </a:xfrm>
                    <a:prstGeom prst="rect">
                      <a:avLst/>
                    </a:prstGeom>
                    <a:noFill/>
                    <a:ln w="9525">
                      <a:noFill/>
                      <a:miter lim="800000"/>
                      <a:headEnd/>
                      <a:tailEnd/>
                    </a:ln>
                  </pic:spPr>
                </pic:pic>
              </a:graphicData>
            </a:graphic>
          </wp:inline>
        </w:drawing>
      </w:r>
    </w:p>
    <w:p w:rsidR="007B5634" w:rsidRPr="00AC70BA" w:rsidRDefault="007B5634" w:rsidP="00B410F9">
      <w:pPr>
        <w:keepNext/>
        <w:jc w:val="center"/>
        <w:rPr>
          <w:rFonts w:ascii="Times New Roman" w:hAnsi="Times New Roman"/>
          <w:sz w:val="24"/>
          <w:szCs w:val="24"/>
        </w:rPr>
      </w:pPr>
    </w:p>
    <w:p w:rsidR="00C76F6F" w:rsidRPr="00AC70BA" w:rsidRDefault="00C76F6F" w:rsidP="007B5634">
      <w:pPr>
        <w:spacing w:after="0" w:line="360" w:lineRule="auto"/>
        <w:ind w:right="-113"/>
        <w:rPr>
          <w:rFonts w:ascii="Times New Roman" w:eastAsia="Calibri" w:hAnsi="Times New Roman" w:cs="Calibri"/>
          <w:color w:val="000000"/>
          <w:spacing w:val="24"/>
          <w:sz w:val="24"/>
          <w:szCs w:val="24"/>
        </w:rPr>
      </w:pPr>
      <w:r w:rsidRPr="00AC70BA">
        <w:rPr>
          <w:rFonts w:ascii="Times New Roman" w:hAnsi="Times New Roman"/>
          <w:sz w:val="24"/>
          <w:szCs w:val="24"/>
        </w:rPr>
        <w:t xml:space="preserve">Step 6: </w:t>
      </w:r>
      <w:r w:rsidRPr="00AC70BA">
        <w:rPr>
          <w:rFonts w:ascii="Times New Roman" w:eastAsia="Calibri" w:hAnsi="Times New Roman" w:cs="Calibri"/>
          <w:color w:val="000000"/>
          <w:sz w:val="24"/>
          <w:szCs w:val="24"/>
        </w:rPr>
        <w:t>Reset Hopping data if number of TRX is more than one.</w:t>
      </w:r>
      <w:r w:rsidRPr="00AC70BA">
        <w:rPr>
          <w:rFonts w:ascii="Times New Roman" w:eastAsia="Calibri" w:hAnsi="Times New Roman" w:cs="Calibri"/>
          <w:color w:val="000000"/>
          <w:spacing w:val="24"/>
          <w:sz w:val="24"/>
          <w:szCs w:val="24"/>
        </w:rPr>
        <w:t xml:space="preserve"> </w:t>
      </w:r>
    </w:p>
    <w:p w:rsidR="00C76F6F" w:rsidRPr="00AC70BA" w:rsidRDefault="00C76F6F" w:rsidP="007B5634">
      <w:pPr>
        <w:spacing w:after="0" w:line="360" w:lineRule="auto"/>
        <w:ind w:right="-113"/>
        <w:rPr>
          <w:rFonts w:ascii="Times New Roman" w:eastAsia="Calibri" w:hAnsi="Times New Roman" w:cs="Calibri"/>
          <w:color w:val="000000"/>
          <w:spacing w:val="21"/>
          <w:sz w:val="24"/>
          <w:szCs w:val="24"/>
        </w:rPr>
      </w:pPr>
      <w:r w:rsidRPr="00AC70BA">
        <w:rPr>
          <w:rFonts w:ascii="Times New Roman" w:eastAsia="Calibri" w:hAnsi="Times New Roman" w:cs="Calibri"/>
          <w:color w:val="000000"/>
          <w:spacing w:val="24"/>
          <w:sz w:val="24"/>
          <w:szCs w:val="24"/>
        </w:rPr>
        <w:t xml:space="preserve">Step 7: </w:t>
      </w:r>
      <w:r w:rsidRPr="00AC70BA">
        <w:rPr>
          <w:rFonts w:ascii="Times New Roman" w:eastAsia="Calibri" w:hAnsi="Times New Roman" w:cs="Calibri"/>
          <w:color w:val="000000"/>
          <w:sz w:val="24"/>
          <w:szCs w:val="24"/>
        </w:rPr>
        <w:t>Save the modification.</w:t>
      </w:r>
      <w:r w:rsidRPr="00AC70BA">
        <w:rPr>
          <w:rFonts w:ascii="Times New Roman" w:eastAsia="Calibri" w:hAnsi="Times New Roman" w:cs="Calibri"/>
          <w:color w:val="000000"/>
          <w:spacing w:val="21"/>
          <w:sz w:val="24"/>
          <w:szCs w:val="24"/>
        </w:rPr>
        <w:t xml:space="preserve"> </w:t>
      </w:r>
    </w:p>
    <w:p w:rsidR="00C76F6F" w:rsidRPr="00AC70BA" w:rsidRDefault="00C76F6F" w:rsidP="007B5634">
      <w:pPr>
        <w:spacing w:after="0" w:line="360" w:lineRule="auto"/>
        <w:ind w:right="-113"/>
        <w:rPr>
          <w:rFonts w:ascii="Times New Roman" w:eastAsia="Calibri" w:hAnsi="Times New Roman" w:cs="Calibri"/>
          <w:color w:val="000000"/>
          <w:spacing w:val="18"/>
          <w:sz w:val="24"/>
          <w:szCs w:val="24"/>
        </w:rPr>
      </w:pPr>
      <w:r w:rsidRPr="00AC70BA">
        <w:rPr>
          <w:rFonts w:ascii="Times New Roman" w:eastAsia="Calibri" w:hAnsi="Times New Roman" w:cs="Calibri"/>
          <w:color w:val="000000"/>
          <w:spacing w:val="21"/>
          <w:sz w:val="24"/>
          <w:szCs w:val="24"/>
        </w:rPr>
        <w:t>Step 8</w:t>
      </w:r>
      <w:r w:rsidRPr="00AC70BA">
        <w:rPr>
          <w:rFonts w:ascii="Times New Roman" w:eastAsia="Calibri" w:hAnsi="Times New Roman" w:cs="Calibri"/>
          <w:color w:val="000000"/>
          <w:sz w:val="24"/>
          <w:szCs w:val="24"/>
        </w:rPr>
        <w:t>: Export incremental script.</w:t>
      </w:r>
      <w:r w:rsidRPr="00AC70BA">
        <w:rPr>
          <w:rFonts w:ascii="Times New Roman" w:eastAsia="Calibri" w:hAnsi="Times New Roman" w:cs="Calibri"/>
          <w:color w:val="000000"/>
          <w:spacing w:val="18"/>
          <w:sz w:val="24"/>
          <w:szCs w:val="24"/>
        </w:rPr>
        <w:t xml:space="preserve"> </w:t>
      </w:r>
    </w:p>
    <w:p w:rsidR="00C76F6F" w:rsidRDefault="00C76F6F" w:rsidP="007B5634">
      <w:pPr>
        <w:spacing w:after="0" w:line="360" w:lineRule="auto"/>
        <w:ind w:right="-113"/>
        <w:rPr>
          <w:rFonts w:ascii="Times New Roman" w:eastAsia="Calibri" w:hAnsi="Times New Roman" w:cs="Calibri"/>
          <w:color w:val="000000"/>
          <w:sz w:val="24"/>
          <w:szCs w:val="24"/>
        </w:rPr>
      </w:pPr>
      <w:r w:rsidRPr="00AC70BA">
        <w:rPr>
          <w:rFonts w:ascii="Times New Roman" w:eastAsia="Calibri" w:hAnsi="Times New Roman" w:cs="Calibri"/>
          <w:color w:val="000000"/>
          <w:spacing w:val="18"/>
          <w:sz w:val="24"/>
          <w:szCs w:val="24"/>
        </w:rPr>
        <w:t xml:space="preserve">Step 9: </w:t>
      </w:r>
      <w:r w:rsidRPr="00AC70BA">
        <w:rPr>
          <w:rFonts w:ascii="Times New Roman" w:eastAsia="Calibri" w:hAnsi="Times New Roman" w:cs="Calibri"/>
          <w:color w:val="000000"/>
          <w:sz w:val="24"/>
          <w:szCs w:val="24"/>
        </w:rPr>
        <w:t>Final Execution.</w:t>
      </w:r>
    </w:p>
    <w:p w:rsidR="007B5634" w:rsidRPr="00AC70BA" w:rsidRDefault="007B5634" w:rsidP="007B5634">
      <w:pPr>
        <w:spacing w:after="0" w:line="360" w:lineRule="auto"/>
        <w:ind w:right="-113"/>
        <w:rPr>
          <w:rFonts w:ascii="Times New Roman" w:eastAsia="Calibri" w:hAnsi="Times New Roman" w:cs="Calibri"/>
          <w:color w:val="000000"/>
          <w:sz w:val="24"/>
          <w:szCs w:val="24"/>
        </w:rPr>
      </w:pPr>
    </w:p>
    <w:p w:rsidR="007B5634" w:rsidRDefault="00C76F6F" w:rsidP="007B5634">
      <w:pPr>
        <w:spacing w:after="0" w:line="208" w:lineRule="exact"/>
        <w:ind w:right="-113"/>
        <w:rPr>
          <w:rFonts w:ascii="Times New Roman" w:hAnsi="Times New Roman"/>
          <w:sz w:val="24"/>
          <w:szCs w:val="24"/>
        </w:rPr>
      </w:pPr>
      <w:r w:rsidRPr="00AC70BA">
        <w:rPr>
          <w:rFonts w:ascii="Times New Roman" w:hAnsi="Times New Roman"/>
          <w:sz w:val="24"/>
          <w:szCs w:val="24"/>
        </w:rPr>
        <w:t xml:space="preserve">(Step 6 to 9 </w:t>
      </w:r>
      <w:r w:rsidR="00AC70BA" w:rsidRPr="00AC70BA">
        <w:rPr>
          <w:rFonts w:ascii="Times New Roman" w:hAnsi="Times New Roman"/>
          <w:sz w:val="24"/>
          <w:szCs w:val="24"/>
        </w:rPr>
        <w:t>is</w:t>
      </w:r>
      <w:r w:rsidRPr="00AC70BA">
        <w:rPr>
          <w:rFonts w:ascii="Times New Roman" w:hAnsi="Times New Roman"/>
          <w:sz w:val="24"/>
          <w:szCs w:val="24"/>
        </w:rPr>
        <w:t xml:space="preserve"> </w:t>
      </w:r>
      <w:r w:rsidR="00AC70BA" w:rsidRPr="00AC70BA">
        <w:rPr>
          <w:rFonts w:ascii="Times New Roman" w:hAnsi="Times New Roman"/>
          <w:sz w:val="24"/>
          <w:szCs w:val="24"/>
        </w:rPr>
        <w:t xml:space="preserve">same like </w:t>
      </w:r>
      <w:r w:rsidRPr="00AC70BA">
        <w:rPr>
          <w:rFonts w:ascii="Times New Roman" w:hAnsi="Times New Roman"/>
          <w:sz w:val="24"/>
          <w:szCs w:val="24"/>
        </w:rPr>
        <w:t>before</w:t>
      </w:r>
      <w:r w:rsidR="00AC70BA" w:rsidRPr="00AC70BA">
        <w:rPr>
          <w:rFonts w:ascii="Times New Roman" w:hAnsi="Times New Roman"/>
          <w:sz w:val="24"/>
          <w:szCs w:val="24"/>
        </w:rPr>
        <w:t>.</w:t>
      </w:r>
      <w:r w:rsidRPr="00AC70BA">
        <w:rPr>
          <w:rFonts w:ascii="Times New Roman" w:hAnsi="Times New Roman"/>
          <w:sz w:val="24"/>
          <w:szCs w:val="24"/>
        </w:rPr>
        <w:t>)</w:t>
      </w:r>
    </w:p>
    <w:p w:rsidR="007B5634" w:rsidRDefault="007B5634" w:rsidP="007B5634">
      <w:pPr>
        <w:spacing w:after="0" w:line="208" w:lineRule="exact"/>
        <w:ind w:right="-113"/>
        <w:rPr>
          <w:rFonts w:ascii="Times New Roman" w:hAnsi="Times New Roman"/>
          <w:sz w:val="24"/>
          <w:szCs w:val="24"/>
        </w:rPr>
      </w:pPr>
    </w:p>
    <w:p w:rsidR="007B5634" w:rsidRDefault="007B5634" w:rsidP="007B5634">
      <w:pPr>
        <w:rPr>
          <w:rFonts w:ascii="Times New Roman" w:hAnsi="Times New Roman"/>
          <w:sz w:val="24"/>
          <w:szCs w:val="24"/>
        </w:rPr>
      </w:pPr>
      <w:r>
        <w:rPr>
          <w:rFonts w:ascii="Times New Roman" w:hAnsi="Times New Roman"/>
          <w:sz w:val="24"/>
          <w:szCs w:val="24"/>
        </w:rPr>
        <w:br w:type="page"/>
      </w:r>
      <w:r>
        <w:rPr>
          <w:rFonts w:ascii="Times New Roman" w:hAnsi="Times New Roman"/>
          <w:sz w:val="24"/>
          <w:szCs w:val="24"/>
        </w:rPr>
        <w:lastRenderedPageBreak/>
        <w:t>Precaution:</w:t>
      </w:r>
    </w:p>
    <w:p w:rsidR="007B5634" w:rsidRPr="007B5634" w:rsidRDefault="007B5634" w:rsidP="007B5634">
      <w:pPr>
        <w:pStyle w:val="ListParagraph"/>
        <w:keepNext/>
        <w:numPr>
          <w:ilvl w:val="0"/>
          <w:numId w:val="3"/>
        </w:numPr>
        <w:spacing w:after="0"/>
        <w:rPr>
          <w:rFonts w:ascii="Times New Roman" w:hAnsi="Times New Roman"/>
          <w:sz w:val="24"/>
          <w:szCs w:val="24"/>
        </w:rPr>
      </w:pPr>
      <w:r w:rsidRPr="007B5634">
        <w:rPr>
          <w:rFonts w:ascii="Times New Roman" w:hAnsi="Times New Roman"/>
          <w:sz w:val="24"/>
          <w:szCs w:val="24"/>
        </w:rPr>
        <w:t>If we find “</w:t>
      </w:r>
      <w:r w:rsidRPr="007B5634">
        <w:rPr>
          <w:rFonts w:ascii="Times New Roman" w:hAnsi="Times New Roman"/>
          <w:i/>
          <w:iCs/>
          <w:sz w:val="24"/>
          <w:szCs w:val="24"/>
        </w:rPr>
        <w:t>Carrier Configuration error</w:t>
      </w:r>
      <w:r w:rsidRPr="007B5634">
        <w:rPr>
          <w:rFonts w:ascii="Times New Roman" w:hAnsi="Times New Roman"/>
          <w:sz w:val="24"/>
          <w:szCs w:val="24"/>
        </w:rPr>
        <w:t>” alarm ID: 28010, then we have to readjust TRX power.</w:t>
      </w:r>
    </w:p>
    <w:p w:rsidR="007B5634" w:rsidRPr="007B5634" w:rsidRDefault="007B5634" w:rsidP="007B5634">
      <w:pPr>
        <w:pStyle w:val="ListParagraph"/>
        <w:keepNext/>
        <w:numPr>
          <w:ilvl w:val="0"/>
          <w:numId w:val="3"/>
        </w:numPr>
        <w:spacing w:after="0"/>
        <w:rPr>
          <w:rFonts w:ascii="Times New Roman" w:hAnsi="Times New Roman"/>
          <w:sz w:val="24"/>
          <w:szCs w:val="24"/>
        </w:rPr>
      </w:pPr>
      <w:r w:rsidRPr="007B5634">
        <w:rPr>
          <w:rFonts w:ascii="Times New Roman" w:hAnsi="Times New Roman"/>
          <w:sz w:val="24"/>
          <w:szCs w:val="24"/>
        </w:rPr>
        <w:t>After executing incremental script always check whether all new TRXs are at least idle.</w:t>
      </w:r>
    </w:p>
    <w:p w:rsidR="00B410F9" w:rsidRDefault="007B5634" w:rsidP="007B5634">
      <w:pPr>
        <w:pStyle w:val="ListParagraph"/>
        <w:keepNext/>
        <w:numPr>
          <w:ilvl w:val="0"/>
          <w:numId w:val="3"/>
        </w:numPr>
        <w:spacing w:after="0"/>
        <w:rPr>
          <w:rFonts w:ascii="Times New Roman" w:hAnsi="Times New Roman"/>
          <w:sz w:val="24"/>
          <w:szCs w:val="24"/>
        </w:rPr>
      </w:pPr>
      <w:r w:rsidRPr="007B5634">
        <w:rPr>
          <w:rFonts w:ascii="Times New Roman" w:hAnsi="Times New Roman"/>
          <w:sz w:val="24"/>
          <w:szCs w:val="24"/>
        </w:rPr>
        <w:t>TRX may be faulty due to E1 fault or fault in GRFU or RRU card.</w:t>
      </w:r>
      <w:r>
        <w:rPr>
          <w:rFonts w:ascii="Times New Roman" w:hAnsi="Times New Roman"/>
          <w:sz w:val="24"/>
          <w:szCs w:val="24"/>
        </w:rPr>
        <w:t xml:space="preserve">  </w:t>
      </w:r>
    </w:p>
    <w:p w:rsidR="0098575B" w:rsidRDefault="0098575B" w:rsidP="0098575B">
      <w:pPr>
        <w:keepNext/>
        <w:spacing w:after="0"/>
        <w:rPr>
          <w:rFonts w:ascii="Times New Roman" w:hAnsi="Times New Roman"/>
          <w:sz w:val="24"/>
          <w:szCs w:val="24"/>
        </w:rPr>
      </w:pPr>
    </w:p>
    <w:p w:rsidR="0098575B" w:rsidRDefault="0098575B" w:rsidP="0098575B">
      <w:pPr>
        <w:keepNext/>
        <w:spacing w:after="0"/>
        <w:rPr>
          <w:rFonts w:ascii="Times New Roman" w:hAnsi="Times New Roman"/>
          <w:sz w:val="24"/>
          <w:szCs w:val="24"/>
        </w:rPr>
      </w:pPr>
    </w:p>
    <w:p w:rsidR="0098575B" w:rsidRDefault="0098575B" w:rsidP="0098575B">
      <w:pPr>
        <w:spacing w:line="360" w:lineRule="auto"/>
        <w:rPr>
          <w:rFonts w:ascii="Times New Roman" w:hAnsi="Times New Roman" w:cs="Times New Roman"/>
          <w:b/>
          <w:lang w:bidi="ar-SA"/>
        </w:rPr>
      </w:pPr>
    </w:p>
    <w:p w:rsidR="0098575B" w:rsidRPr="0098575B" w:rsidRDefault="0098575B" w:rsidP="0098575B">
      <w:pPr>
        <w:pStyle w:val="ListParagraph"/>
        <w:numPr>
          <w:ilvl w:val="1"/>
          <w:numId w:val="2"/>
        </w:numPr>
        <w:spacing w:line="360" w:lineRule="auto"/>
        <w:rPr>
          <w:rFonts w:ascii="Times New Roman" w:hAnsi="Times New Roman" w:cs="Times New Roman"/>
          <w:b/>
          <w:bCs/>
          <w:sz w:val="28"/>
          <w:szCs w:val="34"/>
        </w:rPr>
      </w:pPr>
      <w:r w:rsidRPr="0098575B">
        <w:rPr>
          <w:rFonts w:ascii="Times New Roman" w:hAnsi="Times New Roman" w:cs="Times New Roman"/>
          <w:b/>
          <w:sz w:val="28"/>
          <w:szCs w:val="34"/>
          <w:lang w:bidi="ar-SA"/>
        </w:rPr>
        <w:t>Monitoring &amp; Identification of Transmission Problems</w:t>
      </w:r>
    </w:p>
    <w:p w:rsidR="0098575B" w:rsidRDefault="0098575B" w:rsidP="0098575B">
      <w:pPr>
        <w:spacing w:line="360" w:lineRule="auto"/>
        <w:jc w:val="both"/>
        <w:rPr>
          <w:rFonts w:ascii="Times New Roman" w:hAnsi="Times New Roman" w:cs="Times New Roman"/>
          <w:bCs/>
          <w:sz w:val="24"/>
          <w:szCs w:val="30"/>
        </w:rPr>
      </w:pPr>
      <w:r>
        <w:rPr>
          <w:rFonts w:ascii="Times New Roman" w:hAnsi="Times New Roman" w:cs="Times New Roman"/>
          <w:bCs/>
          <w:sz w:val="24"/>
          <w:szCs w:val="30"/>
        </w:rPr>
        <w:t>As it</w:t>
      </w:r>
      <w:r w:rsidRPr="0098575B">
        <w:rPr>
          <w:rFonts w:ascii="Times New Roman" w:hAnsi="Times New Roman" w:cs="Times New Roman"/>
          <w:bCs/>
          <w:sz w:val="24"/>
          <w:szCs w:val="30"/>
        </w:rPr>
        <w:t xml:space="preserve"> stated before Teletalk doesn’t handle the </w:t>
      </w:r>
      <w:r>
        <w:rPr>
          <w:rFonts w:ascii="Times New Roman" w:hAnsi="Times New Roman" w:cs="Times New Roman"/>
          <w:bCs/>
          <w:sz w:val="24"/>
          <w:szCs w:val="30"/>
        </w:rPr>
        <w:t>transmission problems that much</w:t>
      </w:r>
      <w:r w:rsidRPr="0098575B">
        <w:rPr>
          <w:rFonts w:ascii="Times New Roman" w:hAnsi="Times New Roman" w:cs="Times New Roman"/>
          <w:bCs/>
          <w:sz w:val="24"/>
          <w:szCs w:val="30"/>
        </w:rPr>
        <w:t>. Most are conducted by the 3</w:t>
      </w:r>
      <w:r w:rsidRPr="0098575B">
        <w:rPr>
          <w:rFonts w:ascii="Times New Roman" w:hAnsi="Times New Roman" w:cs="Times New Roman"/>
          <w:bCs/>
          <w:sz w:val="24"/>
          <w:szCs w:val="30"/>
          <w:vertAlign w:val="superscript"/>
        </w:rPr>
        <w:t>rd</w:t>
      </w:r>
      <w:r w:rsidRPr="0098575B">
        <w:rPr>
          <w:rFonts w:ascii="Times New Roman" w:hAnsi="Times New Roman" w:cs="Times New Roman"/>
          <w:bCs/>
          <w:sz w:val="24"/>
          <w:szCs w:val="30"/>
        </w:rPr>
        <w:t xml:space="preserve"> party companies (BPL,</w:t>
      </w:r>
      <w:r>
        <w:rPr>
          <w:rFonts w:ascii="Times New Roman" w:hAnsi="Times New Roman" w:cs="Times New Roman"/>
          <w:bCs/>
          <w:sz w:val="24"/>
          <w:szCs w:val="30"/>
        </w:rPr>
        <w:t xml:space="preserve"> </w:t>
      </w:r>
      <w:r w:rsidRPr="0098575B">
        <w:rPr>
          <w:rFonts w:ascii="Times New Roman" w:hAnsi="Times New Roman" w:cs="Times New Roman"/>
          <w:bCs/>
          <w:sz w:val="24"/>
          <w:szCs w:val="30"/>
        </w:rPr>
        <w:t xml:space="preserve">Summit Telecom, Fiber@home). But links between BSC-BSC and BSC-MSC are conducted by Teletalk Bangladesh LTD. </w:t>
      </w:r>
    </w:p>
    <w:p w:rsidR="0098575B" w:rsidRPr="0098575B" w:rsidRDefault="0098575B" w:rsidP="0098575B">
      <w:pPr>
        <w:spacing w:line="360" w:lineRule="auto"/>
        <w:jc w:val="both"/>
        <w:rPr>
          <w:rFonts w:ascii="Times New Roman" w:hAnsi="Times New Roman" w:cs="Times New Roman"/>
          <w:bCs/>
          <w:sz w:val="24"/>
          <w:szCs w:val="30"/>
        </w:rPr>
      </w:pPr>
      <w:r>
        <w:rPr>
          <w:rFonts w:ascii="Times New Roman" w:hAnsi="Times New Roman" w:cs="Times New Roman"/>
          <w:bCs/>
          <w:sz w:val="24"/>
          <w:szCs w:val="30"/>
        </w:rPr>
        <w:t xml:space="preserve">First of all </w:t>
      </w:r>
      <w:r w:rsidRPr="0098575B">
        <w:rPr>
          <w:rFonts w:ascii="Times New Roman" w:hAnsi="Times New Roman" w:cs="Times New Roman"/>
          <w:bCs/>
          <w:sz w:val="24"/>
          <w:szCs w:val="30"/>
        </w:rPr>
        <w:t>the first</w:t>
      </w:r>
      <w:r>
        <w:rPr>
          <w:rFonts w:ascii="Times New Roman" w:hAnsi="Times New Roman" w:cs="Times New Roman"/>
          <w:bCs/>
          <w:sz w:val="24"/>
          <w:szCs w:val="30"/>
        </w:rPr>
        <w:t xml:space="preserve"> step is to open the Software “</w:t>
      </w:r>
      <w:r w:rsidRPr="0098575B">
        <w:rPr>
          <w:rFonts w:ascii="Times New Roman" w:hAnsi="Times New Roman" w:cs="Times New Roman"/>
          <w:bCs/>
          <w:sz w:val="24"/>
          <w:szCs w:val="30"/>
        </w:rPr>
        <w:t>Teletak VNC Viewer and Optix Manager T2000” and check if th</w:t>
      </w:r>
      <w:r>
        <w:rPr>
          <w:rFonts w:ascii="Times New Roman" w:hAnsi="Times New Roman" w:cs="Times New Roman"/>
          <w:bCs/>
          <w:sz w:val="24"/>
          <w:szCs w:val="30"/>
        </w:rPr>
        <w:t>ere is a problem or not</w:t>
      </w:r>
      <w:r w:rsidRPr="0098575B">
        <w:rPr>
          <w:rFonts w:ascii="Times New Roman" w:hAnsi="Times New Roman" w:cs="Times New Roman"/>
          <w:bCs/>
          <w:sz w:val="24"/>
          <w:szCs w:val="30"/>
        </w:rPr>
        <w:t>:</w:t>
      </w:r>
    </w:p>
    <w:p w:rsidR="0098575B" w:rsidRDefault="0098575B" w:rsidP="0098575B">
      <w:pPr>
        <w:spacing w:line="360" w:lineRule="auto"/>
        <w:ind w:left="720" w:hanging="720"/>
        <w:jc w:val="center"/>
        <w:rPr>
          <w:rFonts w:ascii="Times New Roman" w:hAnsi="Times New Roman" w:cs="Times New Roman"/>
          <w:bCs/>
        </w:rPr>
      </w:pPr>
      <w:r w:rsidRPr="0098575B">
        <w:rPr>
          <w:rFonts w:ascii="Times New Roman" w:hAnsi="Times New Roman" w:cs="Times New Roman"/>
          <w:bCs/>
          <w:noProof/>
        </w:rPr>
        <w:drawing>
          <wp:inline distT="0" distB="0" distL="0" distR="0">
            <wp:extent cx="4459407" cy="3459192"/>
            <wp:effectExtent l="19050" t="0" r="0" b="0"/>
            <wp:docPr id="1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a:srcRect b="4049"/>
                    <a:stretch>
                      <a:fillRect/>
                    </a:stretch>
                  </pic:blipFill>
                  <pic:spPr bwMode="auto">
                    <a:xfrm>
                      <a:off x="0" y="0"/>
                      <a:ext cx="4459406" cy="3459191"/>
                    </a:xfrm>
                    <a:prstGeom prst="rect">
                      <a:avLst/>
                    </a:prstGeom>
                    <a:noFill/>
                    <a:ln w="9525">
                      <a:noFill/>
                      <a:miter lim="800000"/>
                      <a:headEnd/>
                      <a:tailEnd/>
                    </a:ln>
                  </pic:spPr>
                </pic:pic>
              </a:graphicData>
            </a:graphic>
          </wp:inline>
        </w:drawing>
      </w:r>
    </w:p>
    <w:p w:rsidR="0098575B" w:rsidRPr="0098575B" w:rsidRDefault="0098575B" w:rsidP="0098575B">
      <w:pPr>
        <w:spacing w:line="360" w:lineRule="auto"/>
        <w:ind w:left="720" w:hanging="720"/>
        <w:jc w:val="center"/>
        <w:rPr>
          <w:rFonts w:ascii="Times New Roman" w:hAnsi="Times New Roman" w:cs="Times New Roman"/>
          <w:bCs/>
          <w:i/>
          <w:iCs/>
          <w:sz w:val="24"/>
          <w:szCs w:val="30"/>
        </w:rPr>
      </w:pPr>
      <w:r w:rsidRPr="0098575B">
        <w:rPr>
          <w:rFonts w:ascii="Times New Roman" w:hAnsi="Times New Roman" w:cs="Times New Roman"/>
          <w:bCs/>
          <w:i/>
          <w:iCs/>
          <w:sz w:val="24"/>
          <w:szCs w:val="30"/>
        </w:rPr>
        <w:t>Fig</w:t>
      </w:r>
      <w:r w:rsidR="00A011D3">
        <w:rPr>
          <w:rFonts w:ascii="Times New Roman" w:hAnsi="Times New Roman" w:cs="Times New Roman"/>
          <w:bCs/>
          <w:i/>
          <w:iCs/>
          <w:sz w:val="24"/>
          <w:szCs w:val="30"/>
        </w:rPr>
        <w:t xml:space="preserve"> 6</w:t>
      </w:r>
      <w:r>
        <w:rPr>
          <w:rFonts w:ascii="Times New Roman" w:hAnsi="Times New Roman" w:cs="Times New Roman"/>
          <w:bCs/>
          <w:i/>
          <w:iCs/>
          <w:sz w:val="24"/>
          <w:szCs w:val="30"/>
        </w:rPr>
        <w:t>.1</w:t>
      </w:r>
      <w:r w:rsidRPr="0098575B">
        <w:rPr>
          <w:rFonts w:ascii="Times New Roman" w:hAnsi="Times New Roman" w:cs="Times New Roman"/>
          <w:bCs/>
          <w:i/>
          <w:iCs/>
          <w:sz w:val="24"/>
          <w:szCs w:val="30"/>
        </w:rPr>
        <w:t>: Teletak VNC Viewer and Optix Manager T2000</w:t>
      </w:r>
      <w:r>
        <w:rPr>
          <w:rFonts w:ascii="Times New Roman" w:hAnsi="Times New Roman" w:cs="Times New Roman"/>
          <w:bCs/>
          <w:i/>
          <w:iCs/>
          <w:sz w:val="24"/>
          <w:szCs w:val="30"/>
        </w:rPr>
        <w:t xml:space="preserve"> by Alcatel.</w:t>
      </w:r>
    </w:p>
    <w:p w:rsidR="0098575B" w:rsidRPr="0098575B" w:rsidRDefault="0098575B" w:rsidP="0098575B">
      <w:pPr>
        <w:spacing w:line="360" w:lineRule="auto"/>
        <w:jc w:val="both"/>
        <w:rPr>
          <w:rFonts w:ascii="Times New Roman" w:hAnsi="Times New Roman" w:cs="Times New Roman"/>
          <w:bCs/>
          <w:sz w:val="24"/>
          <w:szCs w:val="30"/>
        </w:rPr>
      </w:pPr>
      <w:r w:rsidRPr="0098575B">
        <w:rPr>
          <w:rFonts w:ascii="Times New Roman" w:hAnsi="Times New Roman" w:cs="Times New Roman"/>
          <w:bCs/>
          <w:sz w:val="24"/>
          <w:szCs w:val="30"/>
        </w:rPr>
        <w:lastRenderedPageBreak/>
        <w:t>The Red ones are down .The Orange ones mean there is a major problem but still not down yet. Usually then a team of experts go to the place and with the help of the contractor dig up or the process needed to fix the links and do it .The green ones are working fine.</w:t>
      </w:r>
    </w:p>
    <w:p w:rsidR="0098575B" w:rsidRDefault="0098575B" w:rsidP="0098575B">
      <w:pPr>
        <w:spacing w:line="360" w:lineRule="auto"/>
        <w:ind w:left="720" w:hanging="720"/>
        <w:jc w:val="center"/>
        <w:rPr>
          <w:rFonts w:ascii="Times New Roman" w:hAnsi="Times New Roman" w:cs="Times New Roman"/>
          <w:bCs/>
        </w:rPr>
      </w:pPr>
      <w:r>
        <w:rPr>
          <w:rFonts w:ascii="Times New Roman" w:hAnsi="Times New Roman" w:cs="Times New Roman"/>
          <w:bCs/>
          <w:noProof/>
        </w:rPr>
        <w:drawing>
          <wp:inline distT="0" distB="0" distL="0" distR="0">
            <wp:extent cx="5838657" cy="4443805"/>
            <wp:effectExtent l="19050" t="0" r="0" b="0"/>
            <wp:docPr id="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srcRect b="4071"/>
                    <a:stretch>
                      <a:fillRect/>
                    </a:stretch>
                  </pic:blipFill>
                  <pic:spPr bwMode="auto">
                    <a:xfrm>
                      <a:off x="0" y="0"/>
                      <a:ext cx="5838657" cy="4443805"/>
                    </a:xfrm>
                    <a:prstGeom prst="rect">
                      <a:avLst/>
                    </a:prstGeom>
                    <a:noFill/>
                    <a:ln w="9525">
                      <a:noFill/>
                      <a:miter lim="800000"/>
                      <a:headEnd/>
                      <a:tailEnd/>
                    </a:ln>
                  </pic:spPr>
                </pic:pic>
              </a:graphicData>
            </a:graphic>
          </wp:inline>
        </w:drawing>
      </w:r>
    </w:p>
    <w:p w:rsidR="0098575B" w:rsidRPr="0098575B" w:rsidRDefault="0098575B" w:rsidP="0098575B">
      <w:pPr>
        <w:spacing w:line="360" w:lineRule="auto"/>
        <w:ind w:left="720" w:hanging="720"/>
        <w:jc w:val="center"/>
        <w:rPr>
          <w:rFonts w:ascii="Times New Roman" w:hAnsi="Times New Roman" w:cs="Times New Roman"/>
          <w:bCs/>
          <w:i/>
          <w:iCs/>
          <w:sz w:val="24"/>
          <w:szCs w:val="30"/>
        </w:rPr>
      </w:pPr>
      <w:r w:rsidRPr="0098575B">
        <w:rPr>
          <w:rFonts w:ascii="Times New Roman" w:hAnsi="Times New Roman" w:cs="Times New Roman"/>
          <w:bCs/>
          <w:i/>
          <w:iCs/>
          <w:sz w:val="24"/>
          <w:szCs w:val="30"/>
        </w:rPr>
        <w:t>Fig</w:t>
      </w:r>
      <w:r w:rsidR="00A011D3">
        <w:rPr>
          <w:rFonts w:ascii="Times New Roman" w:hAnsi="Times New Roman" w:cs="Times New Roman"/>
          <w:bCs/>
          <w:i/>
          <w:iCs/>
          <w:sz w:val="24"/>
          <w:szCs w:val="30"/>
        </w:rPr>
        <w:t xml:space="preserve"> 6.2</w:t>
      </w:r>
      <w:r w:rsidRPr="0098575B">
        <w:rPr>
          <w:rFonts w:ascii="Times New Roman" w:hAnsi="Times New Roman" w:cs="Times New Roman"/>
          <w:bCs/>
          <w:i/>
          <w:iCs/>
          <w:sz w:val="24"/>
          <w:szCs w:val="30"/>
        </w:rPr>
        <w:t xml:space="preserve">: </w:t>
      </w:r>
      <w:r>
        <w:rPr>
          <w:rFonts w:ascii="Times New Roman" w:hAnsi="Times New Roman" w:cs="Times New Roman"/>
          <w:bCs/>
          <w:i/>
          <w:iCs/>
          <w:sz w:val="24"/>
          <w:szCs w:val="30"/>
        </w:rPr>
        <w:t xml:space="preserve">List of </w:t>
      </w:r>
      <w:r w:rsidR="009B2B54">
        <w:rPr>
          <w:rFonts w:ascii="Times New Roman" w:hAnsi="Times New Roman" w:cs="Times New Roman"/>
          <w:bCs/>
          <w:i/>
          <w:iCs/>
          <w:sz w:val="24"/>
          <w:szCs w:val="30"/>
        </w:rPr>
        <w:t>Faults of different BTSs in</w:t>
      </w:r>
      <w:r w:rsidRPr="0098575B">
        <w:rPr>
          <w:rFonts w:ascii="Times New Roman" w:hAnsi="Times New Roman" w:cs="Times New Roman"/>
          <w:bCs/>
          <w:i/>
          <w:iCs/>
          <w:sz w:val="24"/>
          <w:szCs w:val="30"/>
        </w:rPr>
        <w:t xml:space="preserve"> Optix Manager T2000</w:t>
      </w:r>
      <w:r>
        <w:rPr>
          <w:rFonts w:ascii="Times New Roman" w:hAnsi="Times New Roman" w:cs="Times New Roman"/>
          <w:bCs/>
          <w:i/>
          <w:iCs/>
          <w:sz w:val="24"/>
          <w:szCs w:val="30"/>
        </w:rPr>
        <w:t>.</w:t>
      </w:r>
    </w:p>
    <w:p w:rsidR="0098575B" w:rsidRDefault="0098575B" w:rsidP="0098575B">
      <w:pPr>
        <w:spacing w:line="360" w:lineRule="auto"/>
        <w:ind w:left="720" w:hanging="720"/>
        <w:rPr>
          <w:rFonts w:ascii="Times New Roman" w:hAnsi="Times New Roman" w:cs="Times New Roman"/>
          <w:bCs/>
        </w:rPr>
      </w:pPr>
    </w:p>
    <w:p w:rsidR="0098575B" w:rsidRPr="0098575B" w:rsidRDefault="0098575B" w:rsidP="0098575B">
      <w:pPr>
        <w:keepNext/>
        <w:spacing w:after="0"/>
        <w:rPr>
          <w:rFonts w:ascii="Times New Roman" w:hAnsi="Times New Roman"/>
          <w:sz w:val="24"/>
          <w:szCs w:val="24"/>
        </w:rPr>
      </w:pPr>
    </w:p>
    <w:sectPr w:rsidR="0098575B" w:rsidRPr="0098575B" w:rsidSect="00541AD5">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pgNumType w:start="5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7822" w:rsidRDefault="00337822" w:rsidP="00907064">
      <w:pPr>
        <w:spacing w:after="0" w:line="240" w:lineRule="auto"/>
      </w:pPr>
      <w:r>
        <w:separator/>
      </w:r>
    </w:p>
  </w:endnote>
  <w:endnote w:type="continuationSeparator" w:id="1">
    <w:p w:rsidR="00337822" w:rsidRDefault="00337822" w:rsidP="009070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563" w:rsidRDefault="00C3156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7064" w:rsidRPr="00C31563" w:rsidRDefault="00907064" w:rsidP="00907064">
    <w:pPr>
      <w:pStyle w:val="Footer"/>
      <w:pBdr>
        <w:top w:val="single" w:sz="4" w:space="1" w:color="D9D9D9" w:themeColor="background1" w:themeShade="D9"/>
      </w:pBdr>
      <w:jc w:val="right"/>
      <w:rPr>
        <w:rFonts w:ascii="Times New Roman" w:hAnsi="Times New Roman"/>
        <w:color w:val="000000" w:themeColor="text1"/>
        <w:sz w:val="20"/>
        <w:szCs w:val="20"/>
      </w:rPr>
    </w:pPr>
    <w:r w:rsidRPr="00C31563">
      <w:rPr>
        <w:rFonts w:ascii="Times New Roman" w:hAnsi="Times New Roman"/>
        <w:color w:val="000000" w:themeColor="text1"/>
        <w:spacing w:val="60"/>
        <w:sz w:val="20"/>
        <w:szCs w:val="20"/>
      </w:rPr>
      <w:t>Page|</w:t>
    </w:r>
    <w:r w:rsidRPr="00C31563">
      <w:rPr>
        <w:rFonts w:ascii="Times New Roman" w:hAnsi="Times New Roman"/>
        <w:color w:val="000000" w:themeColor="text1"/>
        <w:sz w:val="20"/>
        <w:szCs w:val="20"/>
      </w:rPr>
      <w:t xml:space="preserve"> </w:t>
    </w:r>
    <w:sdt>
      <w:sdtPr>
        <w:rPr>
          <w:rFonts w:ascii="Times New Roman" w:hAnsi="Times New Roman"/>
          <w:color w:val="000000" w:themeColor="text1"/>
          <w:spacing w:val="60"/>
          <w:sz w:val="20"/>
          <w:szCs w:val="20"/>
        </w:rPr>
        <w:id w:val="6458078"/>
        <w:docPartObj>
          <w:docPartGallery w:val="Page Numbers (Bottom of Page)"/>
          <w:docPartUnique/>
        </w:docPartObj>
      </w:sdtPr>
      <w:sdtContent>
        <w:r w:rsidR="00A66E40" w:rsidRPr="00C31563">
          <w:rPr>
            <w:rFonts w:ascii="Times New Roman" w:hAnsi="Times New Roman"/>
            <w:color w:val="000000" w:themeColor="text1"/>
            <w:sz w:val="20"/>
            <w:szCs w:val="20"/>
          </w:rPr>
          <w:fldChar w:fldCharType="begin"/>
        </w:r>
        <w:r w:rsidRPr="00C31563">
          <w:rPr>
            <w:rFonts w:ascii="Times New Roman" w:hAnsi="Times New Roman"/>
            <w:color w:val="000000" w:themeColor="text1"/>
            <w:sz w:val="20"/>
            <w:szCs w:val="20"/>
          </w:rPr>
          <w:instrText xml:space="preserve"> PAGE   \* MERGEFORMAT </w:instrText>
        </w:r>
        <w:r w:rsidR="00A66E40" w:rsidRPr="00C31563">
          <w:rPr>
            <w:rFonts w:ascii="Times New Roman" w:hAnsi="Times New Roman"/>
            <w:color w:val="000000" w:themeColor="text1"/>
            <w:sz w:val="20"/>
            <w:szCs w:val="20"/>
          </w:rPr>
          <w:fldChar w:fldCharType="separate"/>
        </w:r>
        <w:r w:rsidR="00C31563">
          <w:rPr>
            <w:rFonts w:ascii="Times New Roman" w:hAnsi="Times New Roman"/>
            <w:noProof/>
            <w:color w:val="000000" w:themeColor="text1"/>
            <w:sz w:val="20"/>
            <w:szCs w:val="20"/>
          </w:rPr>
          <w:t>58</w:t>
        </w:r>
        <w:r w:rsidR="00A66E40" w:rsidRPr="00C31563">
          <w:rPr>
            <w:rFonts w:ascii="Times New Roman" w:hAnsi="Times New Roman"/>
            <w:color w:val="000000" w:themeColor="text1"/>
            <w:sz w:val="20"/>
            <w:szCs w:val="20"/>
          </w:rPr>
          <w:fldChar w:fldCharType="end"/>
        </w:r>
      </w:sdtContent>
    </w:sdt>
  </w:p>
  <w:p w:rsidR="00907064" w:rsidRPr="00C31563" w:rsidRDefault="00907064" w:rsidP="00907064">
    <w:pPr>
      <w:pStyle w:val="Footer"/>
      <w:rPr>
        <w:rFonts w:ascii="Times New Roman" w:hAnsi="Times New Roman"/>
        <w:color w:val="000000" w:themeColor="text1"/>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563" w:rsidRDefault="00C315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7822" w:rsidRDefault="00337822" w:rsidP="00907064">
      <w:pPr>
        <w:spacing w:after="0" w:line="240" w:lineRule="auto"/>
      </w:pPr>
      <w:r>
        <w:separator/>
      </w:r>
    </w:p>
  </w:footnote>
  <w:footnote w:type="continuationSeparator" w:id="1">
    <w:p w:rsidR="00337822" w:rsidRDefault="00337822" w:rsidP="009070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563" w:rsidRDefault="00C315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563" w:rsidRDefault="00C3156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1563" w:rsidRDefault="00C3156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BD14565_"/>
      </v:shape>
    </w:pict>
  </w:numPicBullet>
  <w:abstractNum w:abstractNumId="0">
    <w:nsid w:val="0E8713B1"/>
    <w:multiLevelType w:val="hybridMultilevel"/>
    <w:tmpl w:val="4CF8466C"/>
    <w:lvl w:ilvl="0" w:tplc="F198080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C80E28"/>
    <w:multiLevelType w:val="multilevel"/>
    <w:tmpl w:val="B8D082F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bCs/>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56F07E1A"/>
    <w:multiLevelType w:val="hybridMultilevel"/>
    <w:tmpl w:val="06D6BF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3252E9"/>
    <w:rsid w:val="00096D98"/>
    <w:rsid w:val="0012489D"/>
    <w:rsid w:val="00244C28"/>
    <w:rsid w:val="00247107"/>
    <w:rsid w:val="00251C3F"/>
    <w:rsid w:val="003252E9"/>
    <w:rsid w:val="00337822"/>
    <w:rsid w:val="00360725"/>
    <w:rsid w:val="003639F8"/>
    <w:rsid w:val="003E5605"/>
    <w:rsid w:val="00497D8E"/>
    <w:rsid w:val="00541AD5"/>
    <w:rsid w:val="005D1B6F"/>
    <w:rsid w:val="00622F07"/>
    <w:rsid w:val="006674CD"/>
    <w:rsid w:val="006A6721"/>
    <w:rsid w:val="00700B76"/>
    <w:rsid w:val="007B5634"/>
    <w:rsid w:val="007D0A1E"/>
    <w:rsid w:val="008325D2"/>
    <w:rsid w:val="008663A0"/>
    <w:rsid w:val="00907064"/>
    <w:rsid w:val="0098575B"/>
    <w:rsid w:val="009B2B54"/>
    <w:rsid w:val="009E456D"/>
    <w:rsid w:val="00A011D3"/>
    <w:rsid w:val="00A07D01"/>
    <w:rsid w:val="00A66E40"/>
    <w:rsid w:val="00A82A00"/>
    <w:rsid w:val="00AC70BA"/>
    <w:rsid w:val="00AF70EB"/>
    <w:rsid w:val="00B30578"/>
    <w:rsid w:val="00B410F9"/>
    <w:rsid w:val="00BC7EE7"/>
    <w:rsid w:val="00C31563"/>
    <w:rsid w:val="00C76F6F"/>
    <w:rsid w:val="00D52898"/>
    <w:rsid w:val="00DA1F8A"/>
    <w:rsid w:val="00F96C98"/>
  </w:rsids>
  <m:mathPr>
    <m:mathFont m:val="Cambria Math"/>
    <m:brkBin m:val="before"/>
    <m:brkBinSub m:val="--"/>
    <m:smallFrac m:val="off"/>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BD"/>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45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52E9"/>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3252E9"/>
    <w:rPr>
      <w:rFonts w:ascii="Tahoma" w:hAnsi="Tahoma" w:cs="Tahoma"/>
      <w:sz w:val="16"/>
      <w:szCs w:val="20"/>
    </w:rPr>
  </w:style>
  <w:style w:type="paragraph" w:styleId="Caption">
    <w:name w:val="caption"/>
    <w:basedOn w:val="Normal"/>
    <w:next w:val="Normal"/>
    <w:uiPriority w:val="35"/>
    <w:unhideWhenUsed/>
    <w:qFormat/>
    <w:rsid w:val="00244C28"/>
    <w:pPr>
      <w:spacing w:line="240" w:lineRule="auto"/>
    </w:pPr>
    <w:rPr>
      <w:b/>
      <w:bCs/>
      <w:color w:val="4F81BD" w:themeColor="accent1"/>
      <w:sz w:val="18"/>
      <w:szCs w:val="22"/>
    </w:rPr>
  </w:style>
  <w:style w:type="paragraph" w:styleId="ListParagraph">
    <w:name w:val="List Paragraph"/>
    <w:basedOn w:val="Normal"/>
    <w:uiPriority w:val="34"/>
    <w:qFormat/>
    <w:rsid w:val="00244C28"/>
    <w:pPr>
      <w:ind w:left="720"/>
      <w:contextualSpacing/>
    </w:pPr>
  </w:style>
  <w:style w:type="table" w:styleId="TableGrid">
    <w:name w:val="Table Grid"/>
    <w:basedOn w:val="TableNormal"/>
    <w:uiPriority w:val="59"/>
    <w:rsid w:val="006674CD"/>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070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07064"/>
  </w:style>
  <w:style w:type="paragraph" w:styleId="Footer">
    <w:name w:val="footer"/>
    <w:basedOn w:val="Normal"/>
    <w:link w:val="FooterChar"/>
    <w:uiPriority w:val="99"/>
    <w:unhideWhenUsed/>
    <w:rsid w:val="009070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064"/>
  </w:style>
</w:styles>
</file>

<file path=word/webSettings.xml><?xml version="1.0" encoding="utf-8"?>
<w:webSettings xmlns:r="http://schemas.openxmlformats.org/officeDocument/2006/relationships" xmlns:w="http://schemas.openxmlformats.org/wordprocessingml/2006/main">
  <w:divs>
    <w:div w:id="182284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1.xm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wildCAT</Company>
  <LinksUpToDate>false</LinksUpToDate>
  <CharactersWithSpaces>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zaman</dc:creator>
  <cp:keywords/>
  <dc:description/>
  <cp:lastModifiedBy>fahad zaman</cp:lastModifiedBy>
  <cp:revision>17</cp:revision>
  <dcterms:created xsi:type="dcterms:W3CDTF">2014-08-18T12:55:00Z</dcterms:created>
  <dcterms:modified xsi:type="dcterms:W3CDTF">2014-08-29T07:50:00Z</dcterms:modified>
</cp:coreProperties>
</file>